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0A" w:rsidRPr="00902D25" w:rsidRDefault="00717572" w:rsidP="002217FC">
      <w:pPr>
        <w:tabs>
          <w:tab w:val="left" w:pos="142"/>
          <w:tab w:val="left" w:pos="284"/>
          <w:tab w:val="left" w:pos="5670"/>
          <w:tab w:val="left" w:pos="8080"/>
        </w:tabs>
        <w:jc w:val="center"/>
        <w:rPr>
          <w:sz w:val="28"/>
          <w:szCs w:val="28"/>
        </w:rPr>
      </w:pPr>
      <w:r>
        <w:rPr>
          <w:sz w:val="28"/>
          <w:szCs w:val="28"/>
        </w:rPr>
        <w:t xml:space="preserve">                                                 </w:t>
      </w:r>
      <w:r w:rsidR="0087113C">
        <w:rPr>
          <w:sz w:val="28"/>
          <w:szCs w:val="28"/>
        </w:rPr>
        <w:t>ПРИЛОЖЕНИЕ</w:t>
      </w:r>
      <w:r w:rsidR="00AC380A">
        <w:rPr>
          <w:sz w:val="28"/>
          <w:szCs w:val="28"/>
        </w:rPr>
        <w:t xml:space="preserve"> </w:t>
      </w:r>
    </w:p>
    <w:p w:rsidR="00AC380A" w:rsidRPr="00902D25" w:rsidRDefault="00717572" w:rsidP="002217FC">
      <w:pPr>
        <w:tabs>
          <w:tab w:val="left" w:pos="142"/>
          <w:tab w:val="left" w:pos="284"/>
          <w:tab w:val="left" w:pos="5670"/>
          <w:tab w:val="left" w:pos="5812"/>
          <w:tab w:val="left" w:pos="8080"/>
        </w:tabs>
        <w:ind w:firstLine="340"/>
        <w:jc w:val="right"/>
        <w:rPr>
          <w:sz w:val="28"/>
          <w:szCs w:val="28"/>
        </w:rPr>
      </w:pPr>
      <w:r>
        <w:rPr>
          <w:sz w:val="28"/>
          <w:szCs w:val="28"/>
        </w:rPr>
        <w:t xml:space="preserve">                                                                           </w:t>
      </w:r>
      <w:r w:rsidR="00AC380A" w:rsidRPr="00902D25">
        <w:rPr>
          <w:sz w:val="28"/>
          <w:szCs w:val="28"/>
        </w:rPr>
        <w:t xml:space="preserve">к постановлению администрации </w:t>
      </w:r>
    </w:p>
    <w:p w:rsidR="00AC380A" w:rsidRPr="00902D25" w:rsidRDefault="00717572" w:rsidP="002217FC">
      <w:pPr>
        <w:tabs>
          <w:tab w:val="left" w:pos="142"/>
          <w:tab w:val="left" w:pos="284"/>
          <w:tab w:val="left" w:pos="5670"/>
          <w:tab w:val="left" w:pos="7513"/>
          <w:tab w:val="left" w:pos="8080"/>
        </w:tabs>
        <w:ind w:left="-567" w:right="2124" w:firstLine="340"/>
        <w:jc w:val="center"/>
        <w:rPr>
          <w:sz w:val="28"/>
          <w:szCs w:val="28"/>
        </w:rPr>
      </w:pPr>
      <w:r>
        <w:rPr>
          <w:sz w:val="28"/>
          <w:szCs w:val="28"/>
        </w:rPr>
        <w:t xml:space="preserve">                                                                              </w:t>
      </w:r>
      <w:r w:rsidR="00AC380A" w:rsidRPr="00902D25">
        <w:rPr>
          <w:sz w:val="28"/>
          <w:szCs w:val="28"/>
        </w:rPr>
        <w:t>МО Сертолово</w:t>
      </w:r>
    </w:p>
    <w:p w:rsidR="00AC380A" w:rsidRPr="00902D25" w:rsidRDefault="00717572" w:rsidP="002217FC">
      <w:pPr>
        <w:tabs>
          <w:tab w:val="left" w:pos="142"/>
          <w:tab w:val="left" w:pos="284"/>
          <w:tab w:val="left" w:pos="5670"/>
          <w:tab w:val="left" w:pos="8080"/>
        </w:tabs>
        <w:ind w:left="-567" w:firstLine="340"/>
        <w:jc w:val="center"/>
        <w:rPr>
          <w:sz w:val="28"/>
          <w:szCs w:val="28"/>
          <w:u w:val="single"/>
        </w:rPr>
      </w:pPr>
      <w:r>
        <w:rPr>
          <w:sz w:val="28"/>
          <w:szCs w:val="28"/>
        </w:rPr>
        <w:t xml:space="preserve">                                              </w:t>
      </w:r>
      <w:r w:rsidR="002217FC">
        <w:rPr>
          <w:sz w:val="28"/>
          <w:szCs w:val="28"/>
        </w:rPr>
        <w:t xml:space="preserve">              </w:t>
      </w:r>
      <w:r w:rsidR="00AC380A" w:rsidRPr="00902D25">
        <w:rPr>
          <w:sz w:val="28"/>
          <w:szCs w:val="28"/>
        </w:rPr>
        <w:t xml:space="preserve">от </w:t>
      </w:r>
      <w:r w:rsidR="002217FC" w:rsidRPr="002217FC">
        <w:rPr>
          <w:sz w:val="28"/>
          <w:szCs w:val="28"/>
          <w:u w:val="single"/>
        </w:rPr>
        <w:t>23.05.2025</w:t>
      </w:r>
      <w:r w:rsidR="00AC380A">
        <w:rPr>
          <w:sz w:val="28"/>
          <w:szCs w:val="28"/>
        </w:rPr>
        <w:t xml:space="preserve"> </w:t>
      </w:r>
      <w:r w:rsidR="00AC380A" w:rsidRPr="00902D25">
        <w:rPr>
          <w:sz w:val="28"/>
          <w:szCs w:val="28"/>
        </w:rPr>
        <w:t xml:space="preserve">№ </w:t>
      </w:r>
      <w:r w:rsidR="002217FC" w:rsidRPr="002217FC">
        <w:rPr>
          <w:sz w:val="28"/>
          <w:szCs w:val="28"/>
          <w:u w:val="single"/>
        </w:rPr>
        <w:t>637</w:t>
      </w:r>
    </w:p>
    <w:p w:rsidR="00FC37C0" w:rsidRDefault="00FC37C0" w:rsidP="004B22F2">
      <w:pPr>
        <w:tabs>
          <w:tab w:val="left" w:pos="142"/>
          <w:tab w:val="left" w:pos="284"/>
        </w:tabs>
        <w:rPr>
          <w:sz w:val="32"/>
          <w:szCs w:val="32"/>
        </w:rPr>
      </w:pPr>
    </w:p>
    <w:p w:rsidR="00EC0C40" w:rsidRPr="001A2C4A" w:rsidRDefault="00EC0C40" w:rsidP="004B22F2">
      <w:pPr>
        <w:tabs>
          <w:tab w:val="left" w:pos="142"/>
          <w:tab w:val="left" w:pos="284"/>
        </w:tabs>
        <w:rPr>
          <w:sz w:val="32"/>
          <w:szCs w:val="32"/>
        </w:rPr>
      </w:pPr>
    </w:p>
    <w:p w:rsidR="00AC2BBB" w:rsidRDefault="00DB27F4" w:rsidP="00717572">
      <w:pPr>
        <w:widowControl w:val="0"/>
        <w:tabs>
          <w:tab w:val="left" w:pos="142"/>
          <w:tab w:val="left" w:pos="284"/>
          <w:tab w:val="left" w:pos="5670"/>
        </w:tabs>
        <w:autoSpaceDE w:val="0"/>
        <w:autoSpaceDN w:val="0"/>
        <w:adjustRightInd w:val="0"/>
        <w:ind w:firstLine="340"/>
        <w:jc w:val="center"/>
        <w:outlineLvl w:val="0"/>
        <w:rPr>
          <w:b/>
          <w:bCs/>
          <w:color w:val="000000" w:themeColor="text1"/>
          <w:sz w:val="28"/>
          <w:szCs w:val="28"/>
        </w:rPr>
      </w:pPr>
      <w:r w:rsidRPr="00204ED5">
        <w:rPr>
          <w:b/>
          <w:bCs/>
          <w:color w:val="000000" w:themeColor="text1"/>
          <w:sz w:val="28"/>
          <w:szCs w:val="28"/>
        </w:rPr>
        <w:t>АДМИНИСТРАТИВНЫЙ РЕГЛАМЕНТ</w:t>
      </w:r>
      <w:r w:rsidR="00AC2BBB">
        <w:rPr>
          <w:b/>
          <w:bCs/>
          <w:color w:val="000000" w:themeColor="text1"/>
          <w:sz w:val="28"/>
          <w:szCs w:val="28"/>
        </w:rPr>
        <w:t xml:space="preserve"> </w:t>
      </w:r>
    </w:p>
    <w:p w:rsidR="00DB27F4" w:rsidRPr="00204ED5" w:rsidRDefault="00DB27F4" w:rsidP="004B22F2">
      <w:pPr>
        <w:widowControl w:val="0"/>
        <w:tabs>
          <w:tab w:val="left" w:pos="142"/>
          <w:tab w:val="left" w:pos="284"/>
        </w:tabs>
        <w:autoSpaceDE w:val="0"/>
        <w:autoSpaceDN w:val="0"/>
        <w:adjustRightInd w:val="0"/>
        <w:ind w:firstLine="340"/>
        <w:jc w:val="center"/>
        <w:outlineLvl w:val="0"/>
        <w:rPr>
          <w:bCs/>
          <w:color w:val="000000" w:themeColor="text1"/>
          <w:sz w:val="28"/>
          <w:szCs w:val="28"/>
        </w:rPr>
      </w:pPr>
      <w:r w:rsidRPr="00204ED5">
        <w:rPr>
          <w:bCs/>
          <w:color w:val="000000" w:themeColor="text1"/>
          <w:sz w:val="28"/>
          <w:szCs w:val="28"/>
        </w:rPr>
        <w:t xml:space="preserve">предоставления муниципальной услуги </w:t>
      </w:r>
    </w:p>
    <w:p w:rsidR="00DB27F4" w:rsidRDefault="00DB27F4" w:rsidP="004B22F2">
      <w:pPr>
        <w:pStyle w:val="a5"/>
        <w:jc w:val="center"/>
        <w:rPr>
          <w:bCs/>
          <w:color w:val="000000" w:themeColor="text1"/>
          <w:szCs w:val="28"/>
        </w:rPr>
      </w:pPr>
      <w:r w:rsidRPr="00204ED5">
        <w:rPr>
          <w:bCs/>
          <w:color w:val="000000" w:themeColor="text1"/>
          <w:szCs w:val="28"/>
        </w:rPr>
        <w:t>«</w:t>
      </w:r>
      <w:r w:rsidR="00215526" w:rsidRPr="00215526">
        <w:rPr>
          <w:szCs w:val="28"/>
        </w:rPr>
        <w:t>Согласование проведения переустройства и (или) перепланировки помещения в многоквартирном доме</w:t>
      </w:r>
      <w:r w:rsidRPr="00204ED5">
        <w:rPr>
          <w:bCs/>
          <w:color w:val="000000" w:themeColor="text1"/>
          <w:szCs w:val="28"/>
        </w:rPr>
        <w:t>»</w:t>
      </w:r>
    </w:p>
    <w:p w:rsidR="00AC2BBB" w:rsidRPr="00204ED5" w:rsidRDefault="00AC2BBB" w:rsidP="004B22F2">
      <w:pPr>
        <w:pStyle w:val="a5"/>
        <w:jc w:val="center"/>
        <w:rPr>
          <w:color w:val="000000" w:themeColor="text1"/>
          <w:szCs w:val="28"/>
        </w:rPr>
      </w:pPr>
    </w:p>
    <w:p w:rsidR="00DB27F4" w:rsidRPr="00204ED5" w:rsidRDefault="00DB27F4" w:rsidP="004B22F2">
      <w:pPr>
        <w:widowControl w:val="0"/>
        <w:tabs>
          <w:tab w:val="left" w:pos="142"/>
          <w:tab w:val="left" w:pos="284"/>
        </w:tabs>
        <w:autoSpaceDE w:val="0"/>
        <w:autoSpaceDN w:val="0"/>
        <w:adjustRightInd w:val="0"/>
        <w:jc w:val="center"/>
        <w:outlineLvl w:val="0"/>
        <w:rPr>
          <w:b/>
          <w:bCs/>
          <w:color w:val="000000" w:themeColor="text1"/>
          <w:sz w:val="28"/>
          <w:szCs w:val="28"/>
        </w:rPr>
      </w:pPr>
      <w:bookmarkStart w:id="0" w:name="sub_1001"/>
      <w:r w:rsidRPr="00204ED5">
        <w:rPr>
          <w:b/>
          <w:bCs/>
          <w:color w:val="000000" w:themeColor="text1"/>
          <w:sz w:val="28"/>
          <w:szCs w:val="28"/>
        </w:rPr>
        <w:t>1. Общие положения</w:t>
      </w:r>
    </w:p>
    <w:p w:rsidR="00DB27F4" w:rsidRPr="00A03A37" w:rsidRDefault="00DB27F4" w:rsidP="004B22F2">
      <w:pPr>
        <w:widowControl w:val="0"/>
        <w:tabs>
          <w:tab w:val="left" w:pos="142"/>
          <w:tab w:val="left" w:pos="284"/>
        </w:tabs>
        <w:autoSpaceDE w:val="0"/>
        <w:autoSpaceDN w:val="0"/>
        <w:adjustRightInd w:val="0"/>
        <w:ind w:firstLine="709"/>
        <w:jc w:val="center"/>
        <w:outlineLvl w:val="0"/>
        <w:rPr>
          <w:b/>
          <w:bCs/>
          <w:color w:val="00B050"/>
          <w:sz w:val="28"/>
          <w:szCs w:val="28"/>
        </w:rPr>
      </w:pPr>
    </w:p>
    <w:p w:rsidR="008D04B1" w:rsidRPr="00E44E7A" w:rsidRDefault="008D04B1" w:rsidP="004B22F2">
      <w:pPr>
        <w:widowControl w:val="0"/>
        <w:numPr>
          <w:ilvl w:val="1"/>
          <w:numId w:val="17"/>
        </w:numPr>
        <w:tabs>
          <w:tab w:val="left" w:pos="142"/>
          <w:tab w:val="left" w:pos="284"/>
        </w:tabs>
        <w:autoSpaceDE w:val="0"/>
        <w:autoSpaceDN w:val="0"/>
        <w:adjustRightInd w:val="0"/>
        <w:ind w:left="0" w:firstLine="709"/>
        <w:jc w:val="both"/>
        <w:rPr>
          <w:color w:val="000000" w:themeColor="text1"/>
          <w:sz w:val="28"/>
          <w:szCs w:val="28"/>
        </w:rPr>
      </w:pPr>
      <w:bookmarkStart w:id="1" w:name="sub_1011"/>
      <w:bookmarkEnd w:id="0"/>
      <w:r w:rsidRPr="00E44E7A">
        <w:rPr>
          <w:color w:val="000000" w:themeColor="text1"/>
          <w:sz w:val="28"/>
          <w:szCs w:val="28"/>
        </w:rPr>
        <w:t>Предмет регулирования административного регламента услуги (описание услуги):</w:t>
      </w:r>
    </w:p>
    <w:p w:rsidR="008D04B1" w:rsidRPr="00E44E7A" w:rsidRDefault="008D04B1" w:rsidP="004B22F2">
      <w:pPr>
        <w:widowControl w:val="0"/>
        <w:tabs>
          <w:tab w:val="left" w:pos="142"/>
          <w:tab w:val="left" w:pos="284"/>
        </w:tabs>
        <w:autoSpaceDE w:val="0"/>
        <w:autoSpaceDN w:val="0"/>
        <w:adjustRightInd w:val="0"/>
        <w:ind w:firstLine="709"/>
        <w:jc w:val="both"/>
        <w:rPr>
          <w:color w:val="000000" w:themeColor="text1"/>
          <w:sz w:val="28"/>
          <w:szCs w:val="28"/>
        </w:rPr>
      </w:pPr>
      <w:r w:rsidRPr="00E44E7A">
        <w:rPr>
          <w:color w:val="000000" w:themeColor="text1"/>
          <w:sz w:val="28"/>
          <w:szCs w:val="28"/>
        </w:rPr>
        <w:t>Административный регламент предоставления на территории муниципального образования Сертоловское городское поселение Всеволожского муниципального района Ленинградской области муниципальной услуги «</w:t>
      </w:r>
      <w:r w:rsidR="00E44E7A" w:rsidRPr="00E44E7A">
        <w:rPr>
          <w:color w:val="000000" w:themeColor="text1"/>
          <w:sz w:val="28"/>
          <w:szCs w:val="28"/>
        </w:rPr>
        <w:t>Согласование проведения переустройства и (или) перепланировки помещения в многоквартирном доме</w:t>
      </w:r>
      <w:r w:rsidRPr="00E44E7A">
        <w:rPr>
          <w:bCs/>
          <w:color w:val="000000" w:themeColor="text1"/>
          <w:sz w:val="28"/>
          <w:szCs w:val="28"/>
        </w:rPr>
        <w:t>»</w:t>
      </w:r>
      <w:r w:rsidRPr="00E44E7A">
        <w:rPr>
          <w:bCs/>
          <w:color w:val="000000" w:themeColor="text1"/>
          <w:sz w:val="28"/>
          <w:szCs w:val="28"/>
        </w:rPr>
        <w:br/>
      </w:r>
      <w:r w:rsidR="00C03902" w:rsidRPr="00C03902">
        <w:rPr>
          <w:color w:val="000000" w:themeColor="text1"/>
          <w:sz w:val="28"/>
          <w:szCs w:val="28"/>
        </w:rPr>
        <w:t>(</w:t>
      </w:r>
      <w:r w:rsidR="00C03902">
        <w:rPr>
          <w:color w:val="000000" w:themeColor="text1"/>
          <w:sz w:val="28"/>
          <w:szCs w:val="28"/>
        </w:rPr>
        <w:t xml:space="preserve">далее – муниципальная услуга) </w:t>
      </w:r>
      <w:r w:rsidRPr="00E44E7A">
        <w:rPr>
          <w:color w:val="000000" w:themeColor="text1"/>
          <w:sz w:val="28"/>
          <w:szCs w:val="28"/>
        </w:rPr>
        <w:t>разработан в целях повышения качества исполнения и доступности предоставления муниципальных услуг.</w:t>
      </w:r>
    </w:p>
    <w:p w:rsidR="00143796" w:rsidRPr="00E44E7A" w:rsidRDefault="008D04B1" w:rsidP="004B22F2">
      <w:pPr>
        <w:widowControl w:val="0"/>
        <w:tabs>
          <w:tab w:val="left" w:pos="142"/>
          <w:tab w:val="left" w:pos="284"/>
        </w:tabs>
        <w:autoSpaceDE w:val="0"/>
        <w:autoSpaceDN w:val="0"/>
        <w:adjustRightInd w:val="0"/>
        <w:ind w:firstLine="709"/>
        <w:jc w:val="both"/>
        <w:rPr>
          <w:color w:val="000000" w:themeColor="text1"/>
          <w:sz w:val="28"/>
          <w:szCs w:val="28"/>
        </w:rPr>
      </w:pPr>
      <w:r w:rsidRPr="00E44E7A">
        <w:rPr>
          <w:color w:val="000000" w:themeColor="text1"/>
          <w:sz w:val="28"/>
          <w:szCs w:val="28"/>
        </w:rPr>
        <w:t>Административный регламент устанавливает порядок, стандарт и правовые основания получения муниципальной услуги, состав, последовательность, сроки и особенности выполнения административных процедур, а также формы контроля за исполнениям административного регламента.</w:t>
      </w:r>
    </w:p>
    <w:p w:rsidR="009A2ED5" w:rsidRPr="00E44E7A" w:rsidRDefault="009A2ED5" w:rsidP="004B22F2">
      <w:pPr>
        <w:widowControl w:val="0"/>
        <w:tabs>
          <w:tab w:val="left" w:pos="142"/>
          <w:tab w:val="left" w:pos="284"/>
        </w:tabs>
        <w:autoSpaceDE w:val="0"/>
        <w:autoSpaceDN w:val="0"/>
        <w:adjustRightInd w:val="0"/>
        <w:ind w:firstLine="709"/>
        <w:jc w:val="both"/>
        <w:rPr>
          <w:color w:val="000000" w:themeColor="text1"/>
          <w:sz w:val="28"/>
          <w:szCs w:val="28"/>
        </w:rPr>
      </w:pPr>
      <w:r w:rsidRPr="00E44E7A">
        <w:rPr>
          <w:color w:val="000000" w:themeColor="text1"/>
          <w:sz w:val="28"/>
          <w:szCs w:val="28"/>
        </w:rPr>
        <w:t>1.2. Категории заявителей и их представителей, имеющих право выступать от их имени:</w:t>
      </w:r>
    </w:p>
    <w:p w:rsidR="00AC2BBB" w:rsidRPr="00AC2BBB" w:rsidRDefault="00AC2BBB" w:rsidP="00AC2BBB">
      <w:pPr>
        <w:widowControl w:val="0"/>
        <w:tabs>
          <w:tab w:val="left" w:pos="0"/>
        </w:tabs>
        <w:autoSpaceDE w:val="0"/>
        <w:autoSpaceDN w:val="0"/>
        <w:adjustRightInd w:val="0"/>
        <w:jc w:val="both"/>
        <w:rPr>
          <w:sz w:val="28"/>
          <w:szCs w:val="28"/>
        </w:rPr>
      </w:pPr>
      <w:r>
        <w:rPr>
          <w:sz w:val="28"/>
          <w:szCs w:val="28"/>
        </w:rPr>
        <w:tab/>
      </w:r>
      <w:r w:rsidRPr="00AC2BBB">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rsidR="00AC2BBB" w:rsidRPr="00630A98" w:rsidRDefault="00AC2BBB" w:rsidP="00AC2BBB">
      <w:pPr>
        <w:ind w:firstLine="708"/>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AC2BBB" w:rsidRPr="00630A98" w:rsidRDefault="00AC2BBB" w:rsidP="00AC2BBB">
      <w:pPr>
        <w:ind w:firstLine="709"/>
        <w:jc w:val="both"/>
        <w:rPr>
          <w:rFonts w:eastAsia="Calibri"/>
          <w:sz w:val="28"/>
          <w:szCs w:val="28"/>
        </w:rPr>
      </w:pPr>
      <w:r w:rsidRPr="00630A98">
        <w:rPr>
          <w:rFonts w:eastAsia="Calibri"/>
          <w:sz w:val="28"/>
          <w:szCs w:val="28"/>
        </w:rPr>
        <w:t>- от имени физических лиц:</w:t>
      </w:r>
    </w:p>
    <w:p w:rsidR="00AC2BBB" w:rsidRPr="00630A98" w:rsidRDefault="00AC2BBB" w:rsidP="00AC2BBB">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AC2BBB" w:rsidRPr="00630A98" w:rsidRDefault="00AC2BBB" w:rsidP="00AC2BBB">
      <w:pPr>
        <w:ind w:firstLine="709"/>
        <w:jc w:val="both"/>
        <w:rPr>
          <w:rFonts w:eastAsia="Calibri"/>
          <w:sz w:val="28"/>
          <w:szCs w:val="28"/>
        </w:rPr>
      </w:pPr>
      <w:r w:rsidRPr="00630A98">
        <w:rPr>
          <w:rFonts w:eastAsia="Calibri"/>
          <w:sz w:val="28"/>
          <w:szCs w:val="28"/>
        </w:rPr>
        <w:t>опекуны недееспособных граждан;</w:t>
      </w:r>
    </w:p>
    <w:p w:rsidR="00AC2BBB" w:rsidRPr="00630A98" w:rsidRDefault="00AC2BBB" w:rsidP="00AC2BBB">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AC2BBB" w:rsidRPr="00630A98" w:rsidRDefault="00AC2BBB" w:rsidP="00AC2BBB">
      <w:pPr>
        <w:ind w:firstLine="708"/>
        <w:jc w:val="both"/>
        <w:rPr>
          <w:rFonts w:eastAsia="Calibri"/>
          <w:sz w:val="28"/>
          <w:szCs w:val="28"/>
        </w:rPr>
      </w:pPr>
      <w:r w:rsidRPr="00630A98">
        <w:rPr>
          <w:rFonts w:eastAsia="Calibri"/>
          <w:sz w:val="28"/>
          <w:szCs w:val="28"/>
        </w:rPr>
        <w:t>- от имени юридического лица:</w:t>
      </w:r>
    </w:p>
    <w:p w:rsidR="00AC2BBB" w:rsidRPr="00630A98" w:rsidRDefault="00AC2BBB" w:rsidP="00AC2BBB">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AC2BBB" w:rsidRPr="00630A98" w:rsidRDefault="00AC2BBB" w:rsidP="00AC2BBB">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C1F3A" w:rsidRDefault="00DB27F4" w:rsidP="004B22F2">
      <w:pPr>
        <w:widowControl w:val="0"/>
        <w:tabs>
          <w:tab w:val="left" w:pos="142"/>
          <w:tab w:val="left" w:pos="284"/>
        </w:tabs>
        <w:autoSpaceDE w:val="0"/>
        <w:autoSpaceDN w:val="0"/>
        <w:adjustRightInd w:val="0"/>
        <w:ind w:firstLine="709"/>
        <w:jc w:val="both"/>
        <w:rPr>
          <w:color w:val="000000" w:themeColor="text1"/>
          <w:sz w:val="28"/>
          <w:szCs w:val="28"/>
        </w:rPr>
      </w:pPr>
      <w:r w:rsidRPr="00C158E7">
        <w:rPr>
          <w:color w:val="000000" w:themeColor="text1"/>
          <w:sz w:val="28"/>
          <w:szCs w:val="28"/>
        </w:rPr>
        <w:lastRenderedPageBreak/>
        <w:t xml:space="preserve">1.3. </w:t>
      </w:r>
      <w:r w:rsidR="007C1F3A" w:rsidRPr="00C158E7">
        <w:rPr>
          <w:color w:val="000000" w:themeColor="text1"/>
          <w:sz w:val="28"/>
          <w:szCs w:val="28"/>
        </w:rPr>
        <w:t>Порядок информирования о предоставлении муниципальной услуги:</w:t>
      </w:r>
    </w:p>
    <w:p w:rsidR="001B1CB5" w:rsidRPr="001B1CB5" w:rsidRDefault="001B1CB5" w:rsidP="001B1CB5">
      <w:pPr>
        <w:adjustRightInd w:val="0"/>
        <w:ind w:firstLine="708"/>
        <w:jc w:val="both"/>
        <w:rPr>
          <w:bCs/>
          <w:sz w:val="28"/>
          <w:szCs w:val="28"/>
        </w:rPr>
      </w:pPr>
      <w:r w:rsidRPr="001B1CB5">
        <w:rPr>
          <w:bCs/>
          <w:sz w:val="28"/>
          <w:szCs w:val="28"/>
        </w:rPr>
        <w:t>Информация о месте нахождения и графике работы администрации МО Сертолово, ее структурных подразделений, уполномоченных на предоставление муниципальной услуги, способы получения информации о местах нахождения и графиках работы администрации МО Сертолово, ее структурных подразделений, участвующих в предоставлении муниципальной услуги</w:t>
      </w:r>
      <w:r w:rsidRPr="001B1CB5">
        <w:rPr>
          <w:sz w:val="28"/>
          <w:szCs w:val="28"/>
        </w:rPr>
        <w:t xml:space="preserve">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1B1CB5" w:rsidRPr="001B1CB5" w:rsidRDefault="001B1CB5" w:rsidP="001B1CB5">
      <w:pPr>
        <w:widowControl w:val="0"/>
        <w:ind w:firstLine="709"/>
        <w:jc w:val="both"/>
        <w:rPr>
          <w:sz w:val="28"/>
          <w:szCs w:val="28"/>
        </w:rPr>
      </w:pPr>
      <w:bookmarkStart w:id="2" w:name="Par49"/>
      <w:bookmarkEnd w:id="2"/>
      <w:r w:rsidRPr="001B1CB5">
        <w:rPr>
          <w:sz w:val="28"/>
          <w:szCs w:val="28"/>
        </w:rPr>
        <w:t>- на информационных стендах в местах предоставления муниципальной услуги и услуг, которые являются необходимыми для предоставления муниципальной услуги (в доступном для заявителей месте;</w:t>
      </w:r>
    </w:p>
    <w:p w:rsidR="001B1CB5" w:rsidRPr="001B1CB5" w:rsidRDefault="001B1CB5" w:rsidP="001B1CB5">
      <w:pPr>
        <w:widowControl w:val="0"/>
        <w:ind w:firstLine="709"/>
        <w:jc w:val="both"/>
        <w:rPr>
          <w:sz w:val="28"/>
          <w:szCs w:val="28"/>
        </w:rPr>
      </w:pPr>
      <w:r w:rsidRPr="001B1CB5">
        <w:rPr>
          <w:sz w:val="28"/>
          <w:szCs w:val="28"/>
        </w:rPr>
        <w:t>- на сайте Администрации - https://mosertolovo.ru/;</w:t>
      </w:r>
    </w:p>
    <w:p w:rsidR="00DF381F" w:rsidRPr="007C02D9" w:rsidRDefault="00DF381F" w:rsidP="00DF381F">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C07541">
        <w:rPr>
          <w:rFonts w:ascii="Times New Roman" w:hAnsi="Times New Roman"/>
          <w:sz w:val="28"/>
          <w:szCs w:val="28"/>
        </w:rPr>
        <w:t>http://mfc47.ru/;</w:t>
      </w:r>
    </w:p>
    <w:p w:rsidR="00DF381F" w:rsidRPr="00DF381F" w:rsidRDefault="00DF381F" w:rsidP="00DF381F">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E7591F">
        <w:rPr>
          <w:rFonts w:ascii="Times New Roman" w:hAnsi="Times New Roman"/>
          <w:sz w:val="28"/>
          <w:szCs w:val="28"/>
        </w:rPr>
        <w:t xml:space="preserve">- на Едином портале государственных услуг (далее – ЕПГУ): </w:t>
      </w:r>
      <w:hyperlink r:id="rId8" w:history="1">
        <w:r w:rsidRPr="00DF381F">
          <w:rPr>
            <w:rStyle w:val="af5"/>
            <w:rFonts w:ascii="Times New Roman" w:hAnsi="Times New Roman"/>
            <w:color w:val="auto"/>
            <w:sz w:val="28"/>
            <w:szCs w:val="28"/>
            <w:u w:val="none"/>
          </w:rPr>
          <w:t>www.gosuslugi.ru</w:t>
        </w:r>
      </w:hyperlink>
      <w:r w:rsidRPr="00E7591F">
        <w:rPr>
          <w:rFonts w:ascii="Times New Roman" w:hAnsi="Times New Roman"/>
          <w:sz w:val="28"/>
          <w:szCs w:val="28"/>
        </w:rPr>
        <w:t>.</w:t>
      </w:r>
    </w:p>
    <w:p w:rsidR="00DF381F" w:rsidRPr="00DF381F" w:rsidRDefault="00DF381F" w:rsidP="00DF381F">
      <w:pPr>
        <w:pStyle w:val="af8"/>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bookmarkEnd w:id="1"/>
    <w:p w:rsidR="00626736" w:rsidRPr="00A03A37" w:rsidRDefault="00626736" w:rsidP="00DF381F">
      <w:pPr>
        <w:jc w:val="both"/>
        <w:rPr>
          <w:rFonts w:eastAsia="Calibri"/>
          <w:color w:val="00B050"/>
          <w:sz w:val="28"/>
          <w:szCs w:val="28"/>
        </w:rPr>
      </w:pPr>
    </w:p>
    <w:p w:rsidR="0058405C" w:rsidRPr="00C158E7" w:rsidRDefault="00204ED5" w:rsidP="004B22F2">
      <w:pPr>
        <w:widowControl w:val="0"/>
        <w:tabs>
          <w:tab w:val="left" w:pos="142"/>
          <w:tab w:val="left" w:pos="284"/>
          <w:tab w:val="center" w:pos="5173"/>
          <w:tab w:val="right" w:pos="9637"/>
        </w:tabs>
        <w:autoSpaceDE w:val="0"/>
        <w:autoSpaceDN w:val="0"/>
        <w:adjustRightInd w:val="0"/>
        <w:ind w:firstLine="709"/>
        <w:outlineLvl w:val="0"/>
        <w:rPr>
          <w:b/>
          <w:bCs/>
          <w:color w:val="000000" w:themeColor="text1"/>
          <w:sz w:val="28"/>
          <w:szCs w:val="28"/>
        </w:rPr>
      </w:pPr>
      <w:r w:rsidRPr="00A03A37">
        <w:rPr>
          <w:b/>
          <w:bCs/>
          <w:color w:val="00B050"/>
          <w:sz w:val="28"/>
          <w:szCs w:val="28"/>
        </w:rPr>
        <w:tab/>
      </w:r>
      <w:r w:rsidR="00DB27F4" w:rsidRPr="00C158E7">
        <w:rPr>
          <w:b/>
          <w:bCs/>
          <w:color w:val="000000" w:themeColor="text1"/>
          <w:sz w:val="28"/>
          <w:szCs w:val="28"/>
        </w:rPr>
        <w:t xml:space="preserve">2. </w:t>
      </w:r>
      <w:bookmarkStart w:id="3" w:name="sub_1002"/>
      <w:r w:rsidR="00DB27F4" w:rsidRPr="00C158E7">
        <w:rPr>
          <w:b/>
          <w:bCs/>
          <w:color w:val="000000" w:themeColor="text1"/>
          <w:sz w:val="28"/>
          <w:szCs w:val="28"/>
        </w:rPr>
        <w:t>Стандарт предоставления муниципальной услуги</w:t>
      </w:r>
      <w:bookmarkEnd w:id="3"/>
    </w:p>
    <w:p w:rsidR="00DB27F4" w:rsidRDefault="00204ED5" w:rsidP="004B22F2">
      <w:pPr>
        <w:widowControl w:val="0"/>
        <w:tabs>
          <w:tab w:val="left" w:pos="142"/>
          <w:tab w:val="left" w:pos="284"/>
          <w:tab w:val="center" w:pos="5173"/>
          <w:tab w:val="right" w:pos="9637"/>
        </w:tabs>
        <w:autoSpaceDE w:val="0"/>
        <w:autoSpaceDN w:val="0"/>
        <w:adjustRightInd w:val="0"/>
        <w:ind w:firstLine="709"/>
        <w:outlineLvl w:val="0"/>
        <w:rPr>
          <w:b/>
          <w:bCs/>
          <w:color w:val="000000" w:themeColor="text1"/>
          <w:sz w:val="28"/>
          <w:szCs w:val="28"/>
        </w:rPr>
      </w:pPr>
      <w:r w:rsidRPr="00C158E7">
        <w:rPr>
          <w:b/>
          <w:bCs/>
          <w:color w:val="000000" w:themeColor="text1"/>
          <w:sz w:val="28"/>
          <w:szCs w:val="28"/>
        </w:rPr>
        <w:tab/>
      </w:r>
    </w:p>
    <w:p w:rsidR="00847E31" w:rsidRDefault="00DF381F" w:rsidP="00DF381F">
      <w:pPr>
        <w:ind w:firstLine="709"/>
        <w:jc w:val="both"/>
        <w:rPr>
          <w:sz w:val="28"/>
          <w:szCs w:val="28"/>
        </w:rPr>
      </w:pPr>
      <w:r w:rsidRPr="00E33BD3">
        <w:rPr>
          <w:sz w:val="28"/>
          <w:szCs w:val="28"/>
        </w:rPr>
        <w:t xml:space="preserve">2.1. </w:t>
      </w:r>
      <w:r w:rsidR="00847E31" w:rsidRPr="00847E31">
        <w:rPr>
          <w:color w:val="000000"/>
          <w:sz w:val="28"/>
          <w:szCs w:val="28"/>
        </w:rPr>
        <w:t>Полное наименование муниципальной услуги, сокращенное наименование муниципальной услуги</w:t>
      </w:r>
      <w:r w:rsidR="00847E31">
        <w:rPr>
          <w:color w:val="000000"/>
          <w:sz w:val="28"/>
          <w:szCs w:val="28"/>
        </w:rPr>
        <w:t>.</w:t>
      </w:r>
    </w:p>
    <w:p w:rsidR="00DF381F" w:rsidRPr="00E33BD3" w:rsidRDefault="00DF381F" w:rsidP="00DF381F">
      <w:pPr>
        <w:ind w:firstLine="709"/>
        <w:jc w:val="both"/>
        <w:rPr>
          <w:bCs/>
          <w:sz w:val="28"/>
          <w:szCs w:val="28"/>
        </w:rPr>
      </w:pPr>
      <w:r w:rsidRPr="00E33BD3">
        <w:rPr>
          <w:sz w:val="28"/>
          <w:szCs w:val="28"/>
        </w:rPr>
        <w:t xml:space="preserve">Полное наименование муниципальной услуги - </w:t>
      </w:r>
      <w:r w:rsidRPr="00442011">
        <w:rPr>
          <w:sz w:val="28"/>
          <w:szCs w:val="28"/>
        </w:rPr>
        <w:t>Согласование проведения переустройства и (или) перепланировки помещения в многоквартирном доме.</w:t>
      </w:r>
    </w:p>
    <w:p w:rsidR="00DF381F" w:rsidRPr="00432F86" w:rsidRDefault="00DF381F" w:rsidP="00DF381F">
      <w:pPr>
        <w:widowControl w:val="0"/>
        <w:tabs>
          <w:tab w:val="left" w:pos="142"/>
          <w:tab w:val="left" w:pos="284"/>
        </w:tabs>
        <w:autoSpaceDE w:val="0"/>
        <w:autoSpaceDN w:val="0"/>
        <w:adjustRightInd w:val="0"/>
        <w:ind w:firstLine="709"/>
        <w:jc w:val="both"/>
        <w:rPr>
          <w:sz w:val="28"/>
          <w:szCs w:val="28"/>
        </w:rPr>
      </w:pPr>
      <w:r w:rsidRPr="00432F86">
        <w:rPr>
          <w:sz w:val="28"/>
          <w:szCs w:val="28"/>
        </w:rPr>
        <w:t>Сокращенное наименование: Согласование проведения переустройства и (или) перепланировки помещения в многоквартирном доме.</w:t>
      </w:r>
    </w:p>
    <w:p w:rsidR="006968F8" w:rsidRDefault="00DF381F" w:rsidP="00DF381F">
      <w:pPr>
        <w:tabs>
          <w:tab w:val="left" w:pos="8940"/>
        </w:tabs>
        <w:ind w:firstLine="709"/>
        <w:jc w:val="both"/>
        <w:rPr>
          <w:sz w:val="28"/>
          <w:szCs w:val="28"/>
        </w:rPr>
      </w:pPr>
      <w:r w:rsidRPr="00432F86">
        <w:rPr>
          <w:sz w:val="28"/>
          <w:szCs w:val="28"/>
        </w:rPr>
        <w:t xml:space="preserve">2.2. </w:t>
      </w:r>
      <w:r w:rsidR="006968F8" w:rsidRPr="006968F8">
        <w:rPr>
          <w:sz w:val="28"/>
          <w:szCs w:val="28"/>
        </w:rPr>
        <w:t>Наименование органа, предоставляющего муниципальную услугу и его структурного подразделения, уполномоченного на  предоставление муниципальной услуги, органов (организаций), уполномоченных на предоставление муниципальной услуги, а также способы обращения заявителя</w:t>
      </w:r>
    </w:p>
    <w:p w:rsidR="00DF381F" w:rsidRPr="00432F86" w:rsidRDefault="00DF381F" w:rsidP="00DF381F">
      <w:pPr>
        <w:tabs>
          <w:tab w:val="left" w:pos="8940"/>
        </w:tabs>
        <w:ind w:firstLine="709"/>
        <w:jc w:val="both"/>
        <w:rPr>
          <w:sz w:val="28"/>
          <w:szCs w:val="28"/>
        </w:rPr>
      </w:pPr>
      <w:r w:rsidRPr="00432F86">
        <w:rPr>
          <w:sz w:val="28"/>
          <w:szCs w:val="28"/>
        </w:rPr>
        <w:t xml:space="preserve">Муниципальную услугу предоставляет: </w:t>
      </w:r>
      <w:r>
        <w:rPr>
          <w:sz w:val="28"/>
          <w:szCs w:val="28"/>
        </w:rPr>
        <w:tab/>
      </w:r>
    </w:p>
    <w:p w:rsidR="00DF381F" w:rsidRPr="00847E31" w:rsidRDefault="00DF381F" w:rsidP="00DF381F">
      <w:pPr>
        <w:ind w:firstLine="709"/>
        <w:jc w:val="both"/>
        <w:rPr>
          <w:sz w:val="28"/>
          <w:szCs w:val="28"/>
        </w:rPr>
      </w:pPr>
      <w:r w:rsidRPr="00432F86">
        <w:rPr>
          <w:sz w:val="28"/>
          <w:szCs w:val="28"/>
        </w:rPr>
        <w:t xml:space="preserve">Администрация </w:t>
      </w:r>
      <w:r w:rsidRPr="00630A98">
        <w:rPr>
          <w:sz w:val="28"/>
          <w:szCs w:val="28"/>
        </w:rPr>
        <w:t xml:space="preserve">муниципального образования </w:t>
      </w:r>
      <w:r w:rsidRPr="00DF381F">
        <w:rPr>
          <w:color w:val="000000" w:themeColor="text1"/>
          <w:sz w:val="28"/>
          <w:szCs w:val="28"/>
        </w:rPr>
        <w:t>Сертоловское городское поселение Всеволожского муниципального района Ленинградской области</w:t>
      </w:r>
      <w:r w:rsidRPr="00432F86">
        <w:rPr>
          <w:rFonts w:eastAsia="Calibri"/>
          <w:sz w:val="28"/>
          <w:szCs w:val="28"/>
        </w:rPr>
        <w:t xml:space="preserve"> (далее – </w:t>
      </w:r>
      <w:r w:rsidR="004525FC">
        <w:rPr>
          <w:rFonts w:eastAsia="Calibri"/>
          <w:sz w:val="28"/>
          <w:szCs w:val="28"/>
        </w:rPr>
        <w:t>А</w:t>
      </w:r>
      <w:r w:rsidRPr="00432F86">
        <w:rPr>
          <w:rFonts w:eastAsia="Calibri"/>
          <w:sz w:val="28"/>
          <w:szCs w:val="28"/>
        </w:rPr>
        <w:t>дминистрация)</w:t>
      </w:r>
      <w:r w:rsidR="00847E31">
        <w:rPr>
          <w:rFonts w:eastAsia="Calibri"/>
          <w:sz w:val="28"/>
          <w:szCs w:val="28"/>
        </w:rPr>
        <w:t>.</w:t>
      </w:r>
      <w:r w:rsidR="00847E31" w:rsidRPr="00847E31">
        <w:rPr>
          <w:b/>
          <w:i/>
        </w:rPr>
        <w:t xml:space="preserve"> </w:t>
      </w:r>
      <w:r w:rsidR="00847E31" w:rsidRPr="00847E31">
        <w:rPr>
          <w:sz w:val="28"/>
          <w:szCs w:val="28"/>
        </w:rPr>
        <w:t>Структурным подразделением,  уполномоченным на предоставление муниципальной  услуги, является комитет по управлению муниципальным имуществом администрации муниципального образования Сертоловское городское поселение Всеволожского муниципального района Ленинградской области (далее – Комитет</w:t>
      </w:r>
      <w:r w:rsidR="00847E31">
        <w:rPr>
          <w:sz w:val="28"/>
          <w:szCs w:val="28"/>
        </w:rPr>
        <w:t>).</w:t>
      </w:r>
    </w:p>
    <w:p w:rsidR="00DF381F" w:rsidRPr="00432F86" w:rsidRDefault="00DF381F" w:rsidP="00DF381F">
      <w:pPr>
        <w:widowControl w:val="0"/>
        <w:tabs>
          <w:tab w:val="left" w:pos="142"/>
          <w:tab w:val="left" w:pos="284"/>
        </w:tabs>
        <w:autoSpaceDE w:val="0"/>
        <w:autoSpaceDN w:val="0"/>
        <w:adjustRightInd w:val="0"/>
        <w:ind w:firstLine="709"/>
        <w:jc w:val="both"/>
        <w:rPr>
          <w:sz w:val="28"/>
          <w:szCs w:val="28"/>
        </w:rPr>
      </w:pPr>
      <w:r w:rsidRPr="00432F86">
        <w:rPr>
          <w:sz w:val="28"/>
          <w:szCs w:val="28"/>
        </w:rPr>
        <w:t xml:space="preserve">В приеме документов и выдаче результата по предоставлению муниципальной услуги также участвует: </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432F86">
        <w:rPr>
          <w:sz w:val="28"/>
          <w:szCs w:val="28"/>
        </w:rPr>
        <w:t>ГБУ ЛО «МФЦ»,</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Pr>
          <w:sz w:val="28"/>
          <w:szCs w:val="28"/>
        </w:rPr>
        <w:t xml:space="preserve"> Федеральной </w:t>
      </w:r>
      <w:r w:rsidRPr="007C02D9">
        <w:rPr>
          <w:sz w:val="28"/>
          <w:szCs w:val="28"/>
        </w:rPr>
        <w:t xml:space="preserve">службы государственной регистрации, кадастра </w:t>
      </w:r>
      <w:r w:rsidRPr="007C02D9">
        <w:rPr>
          <w:sz w:val="28"/>
          <w:szCs w:val="28"/>
        </w:rPr>
        <w:lastRenderedPageBreak/>
        <w:t>и картографии по Ленинградской области;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Специализированные государственные и муниципальные организации технической инвентаризации.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bookmarkStart w:id="4" w:name="sub_20195"/>
      <w:r w:rsidRPr="007C02D9">
        <w:rPr>
          <w:sz w:val="28"/>
          <w:szCs w:val="28"/>
        </w:rPr>
        <w:t>Заявление на получение муниципальной услуги с комплектом документов принимаются:</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-в </w:t>
      </w:r>
      <w:r w:rsidR="001324D6">
        <w:rPr>
          <w:sz w:val="28"/>
          <w:szCs w:val="28"/>
        </w:rPr>
        <w:t>А</w:t>
      </w:r>
      <w:r w:rsidRPr="007C02D9">
        <w:rPr>
          <w:sz w:val="28"/>
          <w:szCs w:val="28"/>
        </w:rPr>
        <w:t>дминистрацию;</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-в филиалах, отделах, удаленных рабочих местах ГБУ ЛО «МФЦ»;</w:t>
      </w:r>
    </w:p>
    <w:p w:rsidR="00DF381F" w:rsidRPr="00E7591F" w:rsidRDefault="00DF381F" w:rsidP="00DF381F">
      <w:pPr>
        <w:widowControl w:val="0"/>
        <w:tabs>
          <w:tab w:val="left" w:pos="142"/>
          <w:tab w:val="left" w:pos="284"/>
        </w:tabs>
        <w:autoSpaceDE w:val="0"/>
        <w:autoSpaceDN w:val="0"/>
        <w:adjustRightInd w:val="0"/>
        <w:ind w:firstLine="709"/>
        <w:jc w:val="both"/>
        <w:rPr>
          <w:sz w:val="28"/>
          <w:szCs w:val="28"/>
        </w:rPr>
      </w:pPr>
      <w:r w:rsidRPr="00E7591F">
        <w:rPr>
          <w:sz w:val="28"/>
          <w:szCs w:val="28"/>
        </w:rPr>
        <w:t>2) без личной явки: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E7591F">
        <w:rPr>
          <w:sz w:val="28"/>
          <w:szCs w:val="28"/>
        </w:rPr>
        <w:t>- в электронной форме через личный кабинет заявителя ЕПГУ;</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Заявитель может записаться на прием для подачи заявления о предоставлении муниципальной услуги следующими способами: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1) посредством ЕПГУ – в администрацию, в ГБУ ЛО «МФЦ» (при технической реализации);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 по телефону – </w:t>
      </w:r>
      <w:r w:rsidR="001324D6">
        <w:rPr>
          <w:sz w:val="28"/>
          <w:szCs w:val="28"/>
        </w:rPr>
        <w:t>А</w:t>
      </w:r>
      <w:r w:rsidRPr="007C02D9">
        <w:rPr>
          <w:sz w:val="28"/>
          <w:szCs w:val="28"/>
        </w:rPr>
        <w:t>дминистрации, ГБУ ЛО «МФЦ»;</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3) посредством сайта </w:t>
      </w:r>
      <w:r w:rsidR="001324D6">
        <w:rPr>
          <w:sz w:val="28"/>
          <w:szCs w:val="28"/>
        </w:rPr>
        <w:t>А</w:t>
      </w:r>
      <w:r w:rsidRPr="007C02D9">
        <w:rPr>
          <w:sz w:val="28"/>
          <w:szCs w:val="28"/>
        </w:rPr>
        <w:t>дминистрации.</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rsidR="006968F8" w:rsidRDefault="00DF381F" w:rsidP="00DF381F">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sz w:val="28"/>
          <w:szCs w:val="28"/>
        </w:rPr>
        <w:t>администрации,</w:t>
      </w:r>
      <w:r w:rsidRPr="007C02D9">
        <w:rPr>
          <w:sz w:val="28"/>
          <w:szCs w:val="28"/>
        </w:rPr>
        <w:t xml:space="preserve"> ГБУ ЛО </w:t>
      </w:r>
      <w:r w:rsidR="004525FC">
        <w:rPr>
          <w:sz w:val="28"/>
          <w:szCs w:val="28"/>
        </w:rPr>
        <w:t>«</w:t>
      </w:r>
      <w:r w:rsidRPr="007C02D9">
        <w:rPr>
          <w:sz w:val="28"/>
          <w:szCs w:val="28"/>
        </w:rPr>
        <w:t>МФЦ</w:t>
      </w:r>
      <w:r w:rsidR="004525FC">
        <w:rPr>
          <w:sz w:val="28"/>
          <w:szCs w:val="28"/>
        </w:rPr>
        <w:t>»</w:t>
      </w:r>
      <w:r w:rsidRPr="007C02D9">
        <w:rPr>
          <w:sz w:val="28"/>
          <w:szCs w:val="28"/>
        </w:rPr>
        <w:t xml:space="preserve"> </w:t>
      </w:r>
      <w:r w:rsidRPr="00E7591F">
        <w:rPr>
          <w:sz w:val="28"/>
          <w:szCs w:val="28"/>
        </w:rPr>
        <w:t xml:space="preserve">с использованием информационных </w:t>
      </w:r>
      <w:r w:rsidRPr="006968F8">
        <w:rPr>
          <w:sz w:val="28"/>
          <w:szCs w:val="28"/>
        </w:rPr>
        <w:t>технологий</w:t>
      </w:r>
      <w:r w:rsidR="006968F8" w:rsidRPr="006968F8">
        <w:rPr>
          <w:sz w:val="28"/>
          <w:szCs w:val="28"/>
        </w:rPr>
        <w:t xml:space="preserve">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p>
    <w:p w:rsidR="00DF381F" w:rsidRPr="007C02D9" w:rsidRDefault="00DF381F" w:rsidP="00DF381F">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DF381F" w:rsidRPr="007C02D9" w:rsidRDefault="00DF381F" w:rsidP="00DF381F">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F381F" w:rsidRPr="007C02D9" w:rsidRDefault="00DF381F" w:rsidP="006968F8">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 </w:t>
      </w:r>
      <w:r w:rsidR="006968F8" w:rsidRPr="006968F8">
        <w:rPr>
          <w:sz w:val="28"/>
          <w:szCs w:val="28"/>
        </w:rPr>
        <w:t>информационных технологий, предусмотренных статьями 9, 10 и 14 Федерального закона от 29.12.2022 № 572-ФЗ.</w:t>
      </w:r>
    </w:p>
    <w:p w:rsidR="006968F8"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2.3. </w:t>
      </w:r>
      <w:r w:rsidR="006968F8" w:rsidRPr="006968F8">
        <w:rPr>
          <w:sz w:val="28"/>
        </w:rPr>
        <w:t>Р</w:t>
      </w:r>
      <w:r w:rsidR="006968F8" w:rsidRPr="006968F8">
        <w:rPr>
          <w:color w:val="000000"/>
          <w:sz w:val="28"/>
        </w:rPr>
        <w:t>езультат предоставления муниципальной услуги, а также способы получения результата.</w:t>
      </w:r>
    </w:p>
    <w:p w:rsidR="00DF381F" w:rsidRPr="00E7591F"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lastRenderedPageBreak/>
        <w:t>Результатом предоставления муниципальной услуги является:</w:t>
      </w:r>
      <w:bookmarkEnd w:id="4"/>
      <w:r w:rsidR="004525FC">
        <w:rPr>
          <w:sz w:val="28"/>
          <w:szCs w:val="28"/>
        </w:rPr>
        <w:t xml:space="preserve"> </w:t>
      </w:r>
      <w:r w:rsidRPr="007C02D9">
        <w:rPr>
          <w:sz w:val="28"/>
          <w:szCs w:val="28"/>
        </w:rPr>
        <w:t>решение</w:t>
      </w:r>
      <w:r w:rsidR="004525FC">
        <w:rPr>
          <w:sz w:val="28"/>
          <w:szCs w:val="28"/>
        </w:rPr>
        <w:t xml:space="preserve"> </w:t>
      </w:r>
      <w:r w:rsidRPr="007C02D9">
        <w:rPr>
          <w:sz w:val="28"/>
          <w:szCs w:val="28"/>
        </w:rPr>
        <w:t>о согласовании переустройства и (или) перепл</w:t>
      </w:r>
      <w:r w:rsidRPr="00694598">
        <w:rPr>
          <w:sz w:val="28"/>
          <w:szCs w:val="28"/>
        </w:rPr>
        <w:t xml:space="preserve">анировки помещения в многоквартирном доме или </w:t>
      </w:r>
      <w:r w:rsidRPr="00E7591F">
        <w:rPr>
          <w:sz w:val="28"/>
          <w:szCs w:val="28"/>
        </w:rPr>
        <w:t>решение о</w:t>
      </w:r>
      <w:r w:rsidRPr="00694598">
        <w:rPr>
          <w:sz w:val="28"/>
          <w:szCs w:val="28"/>
        </w:rPr>
        <w:t xml:space="preserve">б отказе в согласовании переустройства и (или) </w:t>
      </w:r>
      <w:r w:rsidRPr="007C02D9">
        <w:rPr>
          <w:sz w:val="28"/>
          <w:szCs w:val="28"/>
        </w:rPr>
        <w:t>перепланировки помеще</w:t>
      </w:r>
      <w:r w:rsidRPr="00E7591F">
        <w:rPr>
          <w:sz w:val="28"/>
          <w:szCs w:val="28"/>
        </w:rPr>
        <w:t xml:space="preserve">ния в многоквартирном доме согласно Приложению </w:t>
      </w:r>
      <w:r w:rsidRPr="004525FC">
        <w:rPr>
          <w:sz w:val="28"/>
          <w:szCs w:val="28"/>
        </w:rPr>
        <w:t>2</w:t>
      </w:r>
      <w:r w:rsidRPr="00E7591F">
        <w:rPr>
          <w:sz w:val="28"/>
          <w:szCs w:val="28"/>
        </w:rPr>
        <w:t xml:space="preserve"> к </w:t>
      </w:r>
      <w:r w:rsidR="001324D6">
        <w:rPr>
          <w:sz w:val="28"/>
          <w:szCs w:val="28"/>
        </w:rPr>
        <w:t>А</w:t>
      </w:r>
      <w:r w:rsidRPr="00E7591F">
        <w:rPr>
          <w:sz w:val="28"/>
          <w:szCs w:val="28"/>
        </w:rPr>
        <w:t>дминистративному регламенту.</w:t>
      </w:r>
    </w:p>
    <w:p w:rsidR="00DF381F" w:rsidRPr="00E7591F" w:rsidRDefault="00DF381F" w:rsidP="00DF381F">
      <w:pPr>
        <w:widowControl w:val="0"/>
        <w:tabs>
          <w:tab w:val="left" w:pos="142"/>
          <w:tab w:val="left" w:pos="284"/>
        </w:tabs>
        <w:autoSpaceDE w:val="0"/>
        <w:autoSpaceDN w:val="0"/>
        <w:adjustRightInd w:val="0"/>
        <w:ind w:firstLine="709"/>
        <w:jc w:val="both"/>
        <w:rPr>
          <w:sz w:val="28"/>
          <w:szCs w:val="28"/>
        </w:rPr>
      </w:pPr>
      <w:r w:rsidRPr="00E7591F">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F381F" w:rsidRPr="00E7591F" w:rsidRDefault="00DF381F" w:rsidP="00DF381F">
      <w:pPr>
        <w:widowControl w:val="0"/>
        <w:ind w:firstLine="709"/>
        <w:jc w:val="both"/>
        <w:rPr>
          <w:sz w:val="28"/>
          <w:szCs w:val="28"/>
        </w:rPr>
      </w:pPr>
      <w:r w:rsidRPr="00E7591F">
        <w:rPr>
          <w:sz w:val="28"/>
          <w:szCs w:val="28"/>
        </w:rPr>
        <w:t>1) при личной явке:</w:t>
      </w:r>
    </w:p>
    <w:p w:rsidR="00DF381F" w:rsidRPr="00E7591F" w:rsidRDefault="00DF381F" w:rsidP="00DF381F">
      <w:pPr>
        <w:widowControl w:val="0"/>
        <w:ind w:firstLine="709"/>
        <w:jc w:val="both"/>
        <w:rPr>
          <w:sz w:val="28"/>
          <w:szCs w:val="28"/>
        </w:rPr>
      </w:pPr>
      <w:r w:rsidRPr="00E7591F">
        <w:rPr>
          <w:sz w:val="28"/>
          <w:szCs w:val="28"/>
        </w:rPr>
        <w:t xml:space="preserve">в </w:t>
      </w:r>
      <w:r w:rsidR="001324D6">
        <w:rPr>
          <w:sz w:val="28"/>
          <w:szCs w:val="28"/>
        </w:rPr>
        <w:t>А</w:t>
      </w:r>
      <w:r w:rsidRPr="00E7591F">
        <w:rPr>
          <w:sz w:val="28"/>
          <w:szCs w:val="28"/>
        </w:rPr>
        <w:t>дминистрации;</w:t>
      </w:r>
    </w:p>
    <w:p w:rsidR="00DF381F" w:rsidRPr="00E7591F" w:rsidRDefault="00DF381F" w:rsidP="00DF381F">
      <w:pPr>
        <w:widowControl w:val="0"/>
        <w:ind w:firstLine="709"/>
        <w:jc w:val="both"/>
        <w:rPr>
          <w:sz w:val="28"/>
          <w:szCs w:val="28"/>
        </w:rPr>
      </w:pPr>
      <w:r w:rsidRPr="00E7591F">
        <w:rPr>
          <w:sz w:val="28"/>
          <w:szCs w:val="28"/>
        </w:rPr>
        <w:t>в филиалах, отделах, удаленных рабочих местах ГБУ ЛО «МФЦ»;</w:t>
      </w:r>
    </w:p>
    <w:p w:rsidR="00DF381F" w:rsidRPr="00E7591F" w:rsidRDefault="00DF381F" w:rsidP="00DF381F">
      <w:pPr>
        <w:widowControl w:val="0"/>
        <w:ind w:firstLine="709"/>
        <w:jc w:val="both"/>
        <w:rPr>
          <w:sz w:val="28"/>
          <w:szCs w:val="28"/>
        </w:rPr>
      </w:pPr>
      <w:r w:rsidRPr="00E7591F">
        <w:rPr>
          <w:sz w:val="28"/>
          <w:szCs w:val="28"/>
        </w:rPr>
        <w:t>2) без личной явки:</w:t>
      </w:r>
    </w:p>
    <w:p w:rsidR="00DF381F" w:rsidRPr="00E7591F" w:rsidRDefault="00DF381F" w:rsidP="00DF381F">
      <w:pPr>
        <w:widowControl w:val="0"/>
        <w:ind w:firstLine="709"/>
        <w:jc w:val="both"/>
        <w:rPr>
          <w:sz w:val="28"/>
          <w:szCs w:val="28"/>
        </w:rPr>
      </w:pPr>
      <w:r w:rsidRPr="00E7591F">
        <w:rPr>
          <w:sz w:val="28"/>
          <w:szCs w:val="28"/>
        </w:rPr>
        <w:t>на адрес электронной почты;</w:t>
      </w:r>
    </w:p>
    <w:p w:rsidR="00DF381F" w:rsidRPr="00E7591F" w:rsidRDefault="00DF381F" w:rsidP="00DF381F">
      <w:pPr>
        <w:widowControl w:val="0"/>
        <w:ind w:firstLine="709"/>
        <w:jc w:val="both"/>
        <w:rPr>
          <w:sz w:val="28"/>
          <w:szCs w:val="28"/>
        </w:rPr>
      </w:pPr>
      <w:r w:rsidRPr="00E7591F">
        <w:rPr>
          <w:sz w:val="28"/>
          <w:szCs w:val="28"/>
        </w:rPr>
        <w:t>в электронной форме через личный кабинет заявителя на ЕПГУ.</w:t>
      </w:r>
    </w:p>
    <w:p w:rsidR="00DF381F" w:rsidRPr="00E7591F" w:rsidRDefault="00DF381F" w:rsidP="00DF381F">
      <w:pPr>
        <w:widowControl w:val="0"/>
        <w:tabs>
          <w:tab w:val="left" w:pos="142"/>
          <w:tab w:val="left" w:pos="284"/>
          <w:tab w:val="left" w:pos="1134"/>
        </w:tabs>
        <w:autoSpaceDE w:val="0"/>
        <w:autoSpaceDN w:val="0"/>
        <w:adjustRightInd w:val="0"/>
        <w:ind w:firstLine="709"/>
        <w:jc w:val="both"/>
        <w:rPr>
          <w:sz w:val="28"/>
          <w:szCs w:val="28"/>
        </w:rPr>
      </w:pPr>
      <w:r w:rsidRPr="00E7591F">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6968F8" w:rsidRPr="006968F8" w:rsidRDefault="00DF381F" w:rsidP="00DF381F">
      <w:pPr>
        <w:widowControl w:val="0"/>
        <w:ind w:firstLine="709"/>
        <w:jc w:val="both"/>
        <w:rPr>
          <w:sz w:val="32"/>
          <w:szCs w:val="28"/>
        </w:rPr>
      </w:pPr>
      <w:r w:rsidRPr="00E7591F">
        <w:rPr>
          <w:sz w:val="28"/>
          <w:szCs w:val="28"/>
        </w:rPr>
        <w:t xml:space="preserve">2.4. </w:t>
      </w:r>
      <w:r w:rsidR="006968F8" w:rsidRPr="006968F8">
        <w:rPr>
          <w:color w:val="000000"/>
          <w:sz w:val="28"/>
        </w:rPr>
        <w:t>Срок предоставления муниципальной услуги</w:t>
      </w:r>
    </w:p>
    <w:p w:rsidR="00DF381F" w:rsidRPr="007C02D9" w:rsidRDefault="00DF381F" w:rsidP="00DF381F">
      <w:pPr>
        <w:widowControl w:val="0"/>
        <w:ind w:firstLine="709"/>
        <w:jc w:val="both"/>
        <w:rPr>
          <w:sz w:val="28"/>
          <w:szCs w:val="28"/>
        </w:rPr>
      </w:pPr>
      <w:r w:rsidRPr="00E7591F">
        <w:rPr>
          <w:sz w:val="28"/>
          <w:szCs w:val="28"/>
        </w:rPr>
        <w:t>Срок предоставления муниципальной услуги не должен превышать                   15 рабочих дней</w:t>
      </w:r>
      <w:r w:rsidR="004525FC">
        <w:rPr>
          <w:sz w:val="28"/>
          <w:szCs w:val="28"/>
        </w:rPr>
        <w:t xml:space="preserve"> </w:t>
      </w:r>
      <w:r>
        <w:rPr>
          <w:sz w:val="28"/>
          <w:szCs w:val="28"/>
        </w:rPr>
        <w:t xml:space="preserve">с </w:t>
      </w:r>
      <w:r w:rsidRPr="00C06B28">
        <w:rPr>
          <w:sz w:val="28"/>
          <w:szCs w:val="28"/>
        </w:rPr>
        <w:t>даты</w:t>
      </w:r>
      <w:r w:rsidRPr="007C02D9">
        <w:rPr>
          <w:sz w:val="28"/>
          <w:szCs w:val="28"/>
        </w:rPr>
        <w:t xml:space="preserve"> поступления (регистрации) заявления в   </w:t>
      </w:r>
      <w:r w:rsidR="001324D6">
        <w:rPr>
          <w:sz w:val="28"/>
          <w:szCs w:val="28"/>
        </w:rPr>
        <w:t>А</w:t>
      </w:r>
      <w:r w:rsidRPr="007C02D9">
        <w:rPr>
          <w:sz w:val="28"/>
          <w:szCs w:val="28"/>
        </w:rPr>
        <w:t>дминистрацию.</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2.5. Правовые основания для предоставления муниципальной услуги.</w:t>
      </w:r>
    </w:p>
    <w:p w:rsidR="00DF381F" w:rsidRPr="00D65AC4" w:rsidRDefault="00DF381F" w:rsidP="00DF381F">
      <w:pPr>
        <w:pStyle w:val="a3"/>
        <w:ind w:firstLine="709"/>
        <w:jc w:val="left"/>
        <w:rPr>
          <w:color w:val="000000" w:themeColor="text1"/>
          <w:szCs w:val="28"/>
        </w:rPr>
      </w:pPr>
      <w:r w:rsidRPr="00D65AC4">
        <w:rPr>
          <w:color w:val="000000" w:themeColor="text1"/>
          <w:szCs w:val="28"/>
        </w:rPr>
        <w:t>Правовые основания для предоставления муниципальной услуги:</w:t>
      </w:r>
    </w:p>
    <w:p w:rsidR="00DF381F" w:rsidRPr="00D65AC4" w:rsidRDefault="00DF381F" w:rsidP="00DF381F">
      <w:pPr>
        <w:autoSpaceDE w:val="0"/>
        <w:autoSpaceDN w:val="0"/>
        <w:adjustRightInd w:val="0"/>
        <w:jc w:val="both"/>
        <w:rPr>
          <w:color w:val="000000" w:themeColor="text1"/>
          <w:sz w:val="28"/>
          <w:szCs w:val="28"/>
        </w:rPr>
      </w:pPr>
      <w:r w:rsidRPr="00D65AC4">
        <w:rPr>
          <w:color w:val="000000" w:themeColor="text1"/>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разделе «Реестр муниципальных услуг».</w:t>
      </w:r>
    </w:p>
    <w:p w:rsidR="00DF381F" w:rsidRPr="005F4A73" w:rsidRDefault="00DF381F" w:rsidP="00DF381F">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DF381F" w:rsidRPr="00587C41" w:rsidRDefault="00DF381F" w:rsidP="00DF381F">
      <w:pPr>
        <w:widowControl w:val="0"/>
        <w:tabs>
          <w:tab w:val="left" w:pos="142"/>
          <w:tab w:val="left" w:pos="284"/>
        </w:tabs>
        <w:autoSpaceDE w:val="0"/>
        <w:autoSpaceDN w:val="0"/>
        <w:adjustRightInd w:val="0"/>
        <w:ind w:firstLine="709"/>
        <w:jc w:val="both"/>
        <w:rPr>
          <w:sz w:val="28"/>
          <w:szCs w:val="28"/>
        </w:rPr>
      </w:pPr>
      <w:r w:rsidRPr="00587C41">
        <w:rPr>
          <w:sz w:val="28"/>
          <w:szCs w:val="28"/>
        </w:rPr>
        <w:t xml:space="preserve">1) заявление о переустройстве и (или) перепланировке по </w:t>
      </w:r>
      <w:hyperlink r:id="rId9" w:history="1">
        <w:r w:rsidRPr="00587C41">
          <w:rPr>
            <w:sz w:val="28"/>
            <w:szCs w:val="28"/>
          </w:rPr>
          <w:t>форме</w:t>
        </w:r>
      </w:hyperlink>
      <w:r w:rsidRPr="00587C41">
        <w:rPr>
          <w:sz w:val="28"/>
          <w:szCs w:val="28"/>
        </w:rPr>
        <w:t xml:space="preserve"> согласно Приложению 1 к настоящему административному регламенту;</w:t>
      </w:r>
    </w:p>
    <w:p w:rsidR="00DF381F" w:rsidRPr="00E7591F" w:rsidRDefault="00DF381F" w:rsidP="00DF381F">
      <w:pPr>
        <w:ind w:firstLine="540"/>
        <w:jc w:val="both"/>
        <w:rPr>
          <w:sz w:val="28"/>
          <w:szCs w:val="28"/>
        </w:rPr>
      </w:pPr>
      <w:bookmarkStart w:id="5" w:name="Par4"/>
      <w:bookmarkEnd w:id="5"/>
      <w:r w:rsidRPr="00E7591F">
        <w:rPr>
          <w:sz w:val="28"/>
          <w:szCs w:val="28"/>
        </w:rPr>
        <w:t xml:space="preserve">2)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 </w:t>
      </w:r>
    </w:p>
    <w:p w:rsidR="00DF381F" w:rsidRPr="00E7591F" w:rsidRDefault="00DF381F" w:rsidP="00DF381F">
      <w:pPr>
        <w:ind w:firstLine="540"/>
        <w:jc w:val="both"/>
        <w:rPr>
          <w:strike/>
          <w:sz w:val="28"/>
          <w:szCs w:val="28"/>
        </w:rPr>
      </w:pPr>
      <w:r w:rsidRPr="00E7591F">
        <w:rPr>
          <w:sz w:val="28"/>
          <w:szCs w:val="28"/>
        </w:rPr>
        <w:t xml:space="preserve">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w:t>
      </w:r>
      <w:r w:rsidRPr="00E7591F">
        <w:rPr>
          <w:sz w:val="28"/>
          <w:szCs w:val="28"/>
        </w:rPr>
        <w:lastRenderedPageBreak/>
        <w:t xml:space="preserve">от 16.02.2008 </w:t>
      </w:r>
      <w:r w:rsidR="004525FC">
        <w:rPr>
          <w:sz w:val="28"/>
          <w:szCs w:val="28"/>
        </w:rPr>
        <w:t>№</w:t>
      </w:r>
      <w:r w:rsidRPr="00E7591F">
        <w:rPr>
          <w:sz w:val="28"/>
          <w:szCs w:val="28"/>
        </w:rPr>
        <w:t xml:space="preserve"> 87 </w:t>
      </w:r>
      <w:r w:rsidR="004525FC">
        <w:rPr>
          <w:sz w:val="28"/>
          <w:szCs w:val="28"/>
        </w:rPr>
        <w:t>«</w:t>
      </w:r>
      <w:r w:rsidRPr="00E7591F">
        <w:rPr>
          <w:sz w:val="28"/>
          <w:szCs w:val="28"/>
        </w:rPr>
        <w:t>О составе разделов проектной документации и требованиях к их содержанию</w:t>
      </w:r>
      <w:r w:rsidR="004525FC">
        <w:rPr>
          <w:sz w:val="28"/>
          <w:szCs w:val="28"/>
        </w:rPr>
        <w:t>»</w:t>
      </w:r>
      <w:r w:rsidRPr="00E7591F">
        <w:rPr>
          <w:sz w:val="28"/>
          <w:szCs w:val="28"/>
        </w:rPr>
        <w:t>);</w:t>
      </w:r>
    </w:p>
    <w:p w:rsidR="00DF381F" w:rsidRPr="00E7591F" w:rsidRDefault="00DF381F" w:rsidP="00DF381F">
      <w:pPr>
        <w:autoSpaceDE w:val="0"/>
        <w:autoSpaceDN w:val="0"/>
        <w:adjustRightInd w:val="0"/>
        <w:ind w:firstLine="709"/>
        <w:jc w:val="both"/>
        <w:rPr>
          <w:sz w:val="28"/>
          <w:szCs w:val="28"/>
        </w:rPr>
      </w:pPr>
      <w:bookmarkStart w:id="6" w:name="Par6"/>
      <w:bookmarkEnd w:id="6"/>
      <w:r w:rsidRPr="00E7591F">
        <w:rPr>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DF381F" w:rsidRPr="00E7591F" w:rsidRDefault="00DF381F" w:rsidP="00DF381F">
      <w:pPr>
        <w:autoSpaceDE w:val="0"/>
        <w:autoSpaceDN w:val="0"/>
        <w:adjustRightInd w:val="0"/>
        <w:ind w:firstLine="709"/>
        <w:jc w:val="both"/>
        <w:rPr>
          <w:sz w:val="28"/>
          <w:szCs w:val="28"/>
        </w:rPr>
      </w:pPr>
      <w:r w:rsidRPr="00E7591F">
        <w:rPr>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0" w:history="1">
        <w:r w:rsidRPr="00E7591F">
          <w:rPr>
            <w:sz w:val="28"/>
            <w:szCs w:val="28"/>
          </w:rPr>
          <w:t>форме</w:t>
        </w:r>
      </w:hyperlink>
      <w:r w:rsidRPr="00E7591F">
        <w:rPr>
          <w:sz w:val="28"/>
          <w:szCs w:val="28"/>
        </w:rPr>
        <w:t xml:space="preserve"> согласно Приложению </w:t>
      </w:r>
      <w:r w:rsidR="006968F8">
        <w:rPr>
          <w:sz w:val="28"/>
          <w:szCs w:val="28"/>
        </w:rPr>
        <w:t>3</w:t>
      </w:r>
      <w:r w:rsidRPr="00E7591F">
        <w:rPr>
          <w:sz w:val="28"/>
          <w:szCs w:val="28"/>
        </w:rPr>
        <w:t xml:space="preserve">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F381F" w:rsidRPr="00587C41" w:rsidRDefault="00DF381F" w:rsidP="00DF381F">
      <w:pPr>
        <w:autoSpaceDE w:val="0"/>
        <w:autoSpaceDN w:val="0"/>
        <w:adjustRightInd w:val="0"/>
        <w:ind w:firstLine="709"/>
        <w:jc w:val="both"/>
        <w:rPr>
          <w:sz w:val="28"/>
          <w:szCs w:val="28"/>
        </w:rPr>
      </w:pPr>
      <w:r w:rsidRPr="00E7591F">
        <w:rPr>
          <w:sz w:val="28"/>
          <w:szCs w:val="28"/>
        </w:rPr>
        <w:t>6) Документ</w:t>
      </w:r>
      <w:r w:rsidRPr="00587C41">
        <w:rPr>
          <w:sz w:val="28"/>
          <w:szCs w:val="28"/>
        </w:rPr>
        <w:t>,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8"/>
          <w:szCs w:val="28"/>
        </w:rPr>
        <w:t>.</w:t>
      </w:r>
    </w:p>
    <w:p w:rsidR="00DF381F" w:rsidRPr="005F4A73" w:rsidRDefault="00DF381F" w:rsidP="00DF381F">
      <w:pPr>
        <w:autoSpaceDE w:val="0"/>
        <w:autoSpaceDN w:val="0"/>
        <w:adjustRightInd w:val="0"/>
        <w:ind w:firstLine="709"/>
        <w:jc w:val="both"/>
        <w:rPr>
          <w:sz w:val="28"/>
          <w:szCs w:val="28"/>
        </w:rPr>
      </w:pPr>
      <w:bookmarkStart w:id="7" w:name="Par3"/>
      <w:bookmarkEnd w:id="7"/>
      <w:r w:rsidRPr="00587C41">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Pr="005F4A73">
        <w:rPr>
          <w:sz w:val="28"/>
          <w:szCs w:val="28"/>
        </w:rPr>
        <w:t>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F381F" w:rsidRPr="00432F86" w:rsidRDefault="007E21A7" w:rsidP="00DF381F">
      <w:pPr>
        <w:autoSpaceDE w:val="0"/>
        <w:autoSpaceDN w:val="0"/>
        <w:adjustRightInd w:val="0"/>
        <w:ind w:firstLine="709"/>
        <w:jc w:val="both"/>
        <w:rPr>
          <w:sz w:val="28"/>
          <w:szCs w:val="28"/>
        </w:rPr>
      </w:pPr>
      <w:r w:rsidRPr="007E21A7">
        <w:rPr>
          <w:sz w:val="28"/>
        </w:rPr>
        <w:t>Комитет</w:t>
      </w:r>
      <w:r w:rsidR="00DF381F" w:rsidRPr="007E21A7">
        <w:rPr>
          <w:sz w:val="32"/>
          <w:szCs w:val="28"/>
        </w:rPr>
        <w:t xml:space="preserve"> </w:t>
      </w:r>
      <w:r w:rsidR="00DF381F" w:rsidRPr="005F4A73">
        <w:rPr>
          <w:sz w:val="28"/>
          <w:szCs w:val="28"/>
        </w:rPr>
        <w:t xml:space="preserve">в рамках </w:t>
      </w:r>
      <w:r w:rsidR="00DF381F" w:rsidRPr="005F4A73">
        <w:rPr>
          <w:bCs/>
          <w:sz w:val="28"/>
          <w:szCs w:val="28"/>
        </w:rPr>
        <w:t xml:space="preserve">межведомственного информационного </w:t>
      </w:r>
      <w:r w:rsidR="00DF381F" w:rsidRPr="00432F86">
        <w:rPr>
          <w:bCs/>
          <w:sz w:val="28"/>
          <w:szCs w:val="28"/>
        </w:rPr>
        <w:t xml:space="preserve">взаимодействия </w:t>
      </w:r>
      <w:r w:rsidR="00DF381F" w:rsidRPr="00432F86">
        <w:rPr>
          <w:sz w:val="28"/>
          <w:szCs w:val="28"/>
        </w:rPr>
        <w:t>для предоставления муниципальной услуги запрашивает следующие документы:</w:t>
      </w:r>
    </w:p>
    <w:p w:rsidR="00DF381F" w:rsidRPr="00432F86" w:rsidRDefault="00DF381F" w:rsidP="00DF381F">
      <w:pPr>
        <w:autoSpaceDE w:val="0"/>
        <w:autoSpaceDN w:val="0"/>
        <w:adjustRightInd w:val="0"/>
        <w:ind w:firstLine="709"/>
        <w:jc w:val="both"/>
        <w:rPr>
          <w:sz w:val="28"/>
          <w:szCs w:val="28"/>
        </w:rPr>
      </w:pPr>
      <w:r w:rsidRPr="00432F86">
        <w:rPr>
          <w:sz w:val="28"/>
          <w:szCs w:val="28"/>
        </w:rPr>
        <w:t>1) правоустанавливающие документы на переустраиваемое и (или) перепланируемое помещение в многоквартирном доме;</w:t>
      </w:r>
    </w:p>
    <w:p w:rsidR="00DF381F" w:rsidRPr="00432F86" w:rsidRDefault="00DF381F" w:rsidP="00DF381F">
      <w:pPr>
        <w:autoSpaceDE w:val="0"/>
        <w:autoSpaceDN w:val="0"/>
        <w:adjustRightInd w:val="0"/>
        <w:ind w:firstLine="709"/>
        <w:jc w:val="both"/>
        <w:rPr>
          <w:sz w:val="28"/>
          <w:szCs w:val="28"/>
        </w:rPr>
      </w:pPr>
      <w:r w:rsidRPr="00432F86">
        <w:rPr>
          <w:sz w:val="28"/>
          <w:szCs w:val="28"/>
        </w:rPr>
        <w:t>2) технический паспорт переустраиваемого и (или) перепланируемого</w:t>
      </w:r>
      <w:r w:rsidR="004525FC">
        <w:rPr>
          <w:sz w:val="28"/>
          <w:szCs w:val="28"/>
        </w:rPr>
        <w:t xml:space="preserve"> </w:t>
      </w:r>
      <w:r w:rsidRPr="00432F86">
        <w:rPr>
          <w:sz w:val="28"/>
          <w:szCs w:val="28"/>
        </w:rPr>
        <w:t>помещения в многоквартирном доме;</w:t>
      </w:r>
    </w:p>
    <w:p w:rsidR="00DF381F" w:rsidRDefault="00DF381F" w:rsidP="00DF381F">
      <w:pPr>
        <w:autoSpaceDE w:val="0"/>
        <w:autoSpaceDN w:val="0"/>
        <w:adjustRightInd w:val="0"/>
        <w:ind w:firstLine="709"/>
        <w:jc w:val="both"/>
        <w:rPr>
          <w:sz w:val="28"/>
          <w:szCs w:val="28"/>
        </w:rPr>
      </w:pPr>
      <w:r w:rsidRPr="00432F86">
        <w:rPr>
          <w:sz w:val="28"/>
          <w:szCs w:val="28"/>
        </w:rPr>
        <w:t>3) заключение органа по охране памятников архитектуры, истории и культуры о допустимости</w:t>
      </w:r>
      <w:r w:rsidRPr="005F4A73">
        <w:rPr>
          <w:sz w:val="28"/>
          <w:szCs w:val="28"/>
        </w:rPr>
        <w:t xml:space="preserve"> проведения переустройства и (или) перепланировки п</w:t>
      </w:r>
      <w:r w:rsidR="009D56B7">
        <w:rPr>
          <w:sz w:val="28"/>
          <w:szCs w:val="28"/>
        </w:rPr>
        <w:t>омещения в многоквартирном доме</w:t>
      </w:r>
      <w:r w:rsidRPr="005F4A73">
        <w:rPr>
          <w:sz w:val="28"/>
          <w:szCs w:val="28"/>
        </w:rPr>
        <w:t>, если такое помещение или дом, в котором оно находится, является памятником архитектуры, истории или культуры.</w:t>
      </w:r>
    </w:p>
    <w:p w:rsidR="00DF381F" w:rsidRPr="007C02D9" w:rsidRDefault="00DF381F" w:rsidP="00DF381F">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в </w:t>
      </w:r>
      <w:hyperlink r:id="rId11" w:history="1">
        <w:r w:rsidRPr="007C02D9">
          <w:rPr>
            <w:sz w:val="28"/>
            <w:szCs w:val="28"/>
          </w:rPr>
          <w:t>пункте 2.7</w:t>
        </w:r>
      </w:hyperlink>
      <w:r w:rsidRPr="007C02D9">
        <w:rPr>
          <w:sz w:val="28"/>
          <w:szCs w:val="28"/>
        </w:rPr>
        <w:t xml:space="preserve"> административного регламента, по собственной инициативе.</w:t>
      </w:r>
      <w:r w:rsidR="004525FC">
        <w:rPr>
          <w:sz w:val="28"/>
          <w:szCs w:val="28"/>
        </w:rPr>
        <w:t xml:space="preserve"> </w:t>
      </w:r>
      <w:r w:rsidRPr="007C02D9">
        <w:rPr>
          <w:sz w:val="28"/>
          <w:szCs w:val="28"/>
        </w:rPr>
        <w:lastRenderedPageBreak/>
        <w:t>Непредставление заявителем указанного документа не является основанием для отказа в предоставлении муниципальной услуги.</w:t>
      </w:r>
    </w:p>
    <w:p w:rsidR="00DF381F" w:rsidRPr="007C02D9" w:rsidRDefault="00DF381F" w:rsidP="00DF381F">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DF381F" w:rsidRPr="007C02D9" w:rsidRDefault="00DF381F" w:rsidP="00DF381F">
      <w:pPr>
        <w:widowControl w:val="0"/>
        <w:autoSpaceDE w:val="0"/>
        <w:autoSpaceDN w:val="0"/>
        <w:adjustRightInd w:val="0"/>
        <w:ind w:firstLine="709"/>
        <w:jc w:val="both"/>
        <w:rPr>
          <w:sz w:val="28"/>
          <w:szCs w:val="28"/>
        </w:rPr>
      </w:pPr>
      <w:r w:rsidRPr="007C02D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63AA" w:rsidRDefault="009F02D9" w:rsidP="00DF381F">
      <w:pPr>
        <w:widowControl w:val="0"/>
        <w:autoSpaceDE w:val="0"/>
        <w:autoSpaceDN w:val="0"/>
        <w:adjustRightInd w:val="0"/>
        <w:ind w:firstLine="709"/>
        <w:jc w:val="both"/>
        <w:rPr>
          <w:rStyle w:val="dt-r"/>
          <w:sz w:val="28"/>
          <w:szCs w:val="28"/>
          <w:shd w:val="clear" w:color="auto" w:fill="FFFFFF"/>
        </w:rPr>
      </w:pPr>
      <w:r w:rsidRPr="009F02D9">
        <w:rPr>
          <w:color w:val="000000"/>
          <w:sz w:val="28"/>
          <w:szCs w:val="28"/>
          <w:shd w:val="clear" w:color="auto" w:fill="FFFFFF"/>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anchor="l2" w:history="1">
        <w:r w:rsidRPr="009F02D9">
          <w:rPr>
            <w:rStyle w:val="af5"/>
            <w:color w:val="228007"/>
            <w:sz w:val="28"/>
            <w:szCs w:val="28"/>
            <w:shd w:val="clear" w:color="auto" w:fill="FFFFFF"/>
          </w:rPr>
          <w:t>частью 1</w:t>
        </w:r>
      </w:hyperlink>
      <w:r w:rsidRPr="009F02D9">
        <w:rPr>
          <w:color w:val="000000"/>
          <w:sz w:val="28"/>
          <w:szCs w:val="28"/>
          <w:shd w:val="clear" w:color="auto" w:fill="FFFFFF"/>
        </w:rPr>
        <w:t>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bookmarkStart w:id="8" w:name="l414"/>
      <w:bookmarkStart w:id="9" w:name="l379"/>
      <w:bookmarkStart w:id="10" w:name="l415"/>
      <w:bookmarkStart w:id="11" w:name="l571"/>
      <w:bookmarkEnd w:id="8"/>
      <w:bookmarkEnd w:id="9"/>
      <w:bookmarkEnd w:id="10"/>
      <w:bookmarkEnd w:id="11"/>
      <w:r w:rsidRPr="009F02D9">
        <w:rPr>
          <w:color w:val="000000"/>
          <w:sz w:val="28"/>
          <w:szCs w:val="28"/>
          <w:shd w:val="clear" w:color="auto" w:fill="FFFFFF"/>
        </w:rPr>
        <w:t> </w:t>
      </w:r>
    </w:p>
    <w:p w:rsidR="00DF381F" w:rsidRPr="007C02D9" w:rsidRDefault="00A363AA" w:rsidP="00DF381F">
      <w:pPr>
        <w:widowControl w:val="0"/>
        <w:autoSpaceDE w:val="0"/>
        <w:autoSpaceDN w:val="0"/>
        <w:adjustRightInd w:val="0"/>
        <w:ind w:firstLine="709"/>
        <w:jc w:val="both"/>
        <w:rPr>
          <w:sz w:val="28"/>
          <w:szCs w:val="28"/>
        </w:rPr>
      </w:pPr>
      <w:r w:rsidRPr="007C02D9">
        <w:rPr>
          <w:sz w:val="28"/>
          <w:szCs w:val="28"/>
        </w:rPr>
        <w:t xml:space="preserve"> </w:t>
      </w:r>
      <w:r w:rsidR="00DF381F"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00DF381F" w:rsidRPr="007C02D9">
          <w:rPr>
            <w:sz w:val="28"/>
            <w:szCs w:val="28"/>
          </w:rPr>
          <w:t>части 1 статьи 9</w:t>
        </w:r>
      </w:hyperlink>
      <w:r w:rsidR="00DF381F" w:rsidRPr="007C02D9">
        <w:rPr>
          <w:sz w:val="28"/>
          <w:szCs w:val="28"/>
        </w:rPr>
        <w:t xml:space="preserve"> Федерального закона № 210-ФЗ;</w:t>
      </w:r>
    </w:p>
    <w:p w:rsidR="00DF381F" w:rsidRPr="007C02D9" w:rsidRDefault="00DF381F" w:rsidP="00DF381F">
      <w:pPr>
        <w:widowControl w:val="0"/>
        <w:autoSpaceDE w:val="0"/>
        <w:autoSpaceDN w:val="0"/>
        <w:adjustRightInd w:val="0"/>
        <w:ind w:firstLine="709"/>
        <w:jc w:val="both"/>
        <w:rPr>
          <w:sz w:val="28"/>
          <w:szCs w:val="28"/>
        </w:rPr>
      </w:pPr>
      <w:r w:rsidRPr="007C02D9">
        <w:rPr>
          <w:sz w:val="28"/>
          <w:szCs w:val="28"/>
        </w:rPr>
        <w:t>представления документов и информации, отсутствие и</w:t>
      </w:r>
      <w:r w:rsidR="004525FC">
        <w:rPr>
          <w:sz w:val="28"/>
          <w:szCs w:val="28"/>
        </w:rPr>
        <w:t xml:space="preserve"> </w:t>
      </w:r>
      <w:r w:rsidRPr="007C02D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C02D9">
          <w:rPr>
            <w:sz w:val="28"/>
            <w:szCs w:val="28"/>
          </w:rPr>
          <w:t>пунктом 4 части 1 статьи 7</w:t>
        </w:r>
      </w:hyperlink>
      <w:r w:rsidRPr="007C02D9">
        <w:rPr>
          <w:sz w:val="28"/>
          <w:szCs w:val="28"/>
        </w:rPr>
        <w:t xml:space="preserve"> Федерального закона № 210-ФЗ;</w:t>
      </w:r>
    </w:p>
    <w:p w:rsidR="00DF381F" w:rsidRPr="007C02D9" w:rsidRDefault="00DF381F" w:rsidP="00DF381F">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F381F" w:rsidRPr="00F17E21" w:rsidRDefault="00DF381F" w:rsidP="00DF381F">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Pr="00F17E21">
        <w:rPr>
          <w:color w:val="000000" w:themeColor="text1"/>
          <w:sz w:val="28"/>
          <w:szCs w:val="28"/>
        </w:rPr>
        <w:t xml:space="preserve">При наступлении событий, являющихся основанием для предоставления муниципальной услуги, </w:t>
      </w:r>
      <w:r w:rsidR="001324D6">
        <w:rPr>
          <w:color w:val="000000" w:themeColor="text1"/>
          <w:sz w:val="28"/>
          <w:szCs w:val="28"/>
        </w:rPr>
        <w:t>А</w:t>
      </w:r>
      <w:r w:rsidRPr="00F17E21">
        <w:rPr>
          <w:color w:val="000000" w:themeColor="text1"/>
          <w:sz w:val="28"/>
          <w:szCs w:val="28"/>
        </w:rPr>
        <w:t>дминистрация, предоставляющая муниципальную услугу, вправе:</w:t>
      </w:r>
    </w:p>
    <w:p w:rsidR="00DF381F" w:rsidRPr="00F17E21" w:rsidRDefault="00DF381F" w:rsidP="00DF381F">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w:t>
      </w:r>
      <w:r w:rsidRPr="00F17E21">
        <w:rPr>
          <w:color w:val="000000" w:themeColor="text1"/>
          <w:sz w:val="28"/>
          <w:szCs w:val="28"/>
        </w:rPr>
        <w:lastRenderedPageBreak/>
        <w:t>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F381F" w:rsidRPr="00232477" w:rsidRDefault="00DF381F" w:rsidP="00DF381F">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7C02D9">
        <w:rPr>
          <w:sz w:val="28"/>
          <w:szCs w:val="28"/>
        </w:rPr>
        <w:t>.</w:t>
      </w:r>
    </w:p>
    <w:p w:rsidR="00DF381F" w:rsidRPr="00E7591F" w:rsidRDefault="00DF381F" w:rsidP="00DF381F">
      <w:pPr>
        <w:tabs>
          <w:tab w:val="left" w:pos="142"/>
          <w:tab w:val="left" w:pos="284"/>
        </w:tabs>
        <w:ind w:firstLine="709"/>
        <w:jc w:val="both"/>
        <w:rPr>
          <w:sz w:val="28"/>
          <w:szCs w:val="28"/>
        </w:rPr>
      </w:pPr>
      <w:r w:rsidRPr="007C02D9">
        <w:rPr>
          <w:sz w:val="28"/>
          <w:szCs w:val="28"/>
        </w:rPr>
        <w:t xml:space="preserve">2.8. </w:t>
      </w:r>
      <w:r w:rsidRPr="00E7591F">
        <w:rPr>
          <w:sz w:val="28"/>
          <w:szCs w:val="28"/>
        </w:rPr>
        <w:t xml:space="preserve">Основания для приостановления предоставления муниципальной услуги. </w:t>
      </w:r>
    </w:p>
    <w:p w:rsidR="00DF381F" w:rsidRPr="00E7591F" w:rsidRDefault="00DF381F" w:rsidP="00DF381F">
      <w:pPr>
        <w:tabs>
          <w:tab w:val="left" w:pos="142"/>
          <w:tab w:val="left" w:pos="284"/>
        </w:tabs>
        <w:ind w:firstLine="709"/>
        <w:jc w:val="both"/>
        <w:rPr>
          <w:sz w:val="28"/>
          <w:szCs w:val="28"/>
        </w:rPr>
      </w:pPr>
      <w:r w:rsidRPr="00E7591F">
        <w:rPr>
          <w:sz w:val="28"/>
          <w:szCs w:val="28"/>
        </w:rPr>
        <w:t xml:space="preserve">Основанием для приостановления предоставления муниципальной услуги является не поступление в </w:t>
      </w:r>
      <w:r w:rsidR="001324D6">
        <w:rPr>
          <w:sz w:val="28"/>
          <w:szCs w:val="28"/>
        </w:rPr>
        <w:t>А</w:t>
      </w:r>
      <w:r w:rsidRPr="00E7591F">
        <w:rPr>
          <w:sz w:val="28"/>
          <w:szCs w:val="28"/>
        </w:rPr>
        <w:t xml:space="preserve">дминистрацию по истечении 5 рабочих дней, следующих за днем направления соответствующего запроса </w:t>
      </w:r>
      <w:r w:rsidR="001324D6">
        <w:rPr>
          <w:sz w:val="28"/>
          <w:szCs w:val="28"/>
        </w:rPr>
        <w:t>А</w:t>
      </w:r>
      <w:r w:rsidRPr="00E7591F">
        <w:rPr>
          <w:sz w:val="28"/>
          <w:szCs w:val="28"/>
        </w:rPr>
        <w:t>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DF381F" w:rsidRPr="00E7591F" w:rsidRDefault="00DF381F" w:rsidP="00DF381F">
      <w:pPr>
        <w:tabs>
          <w:tab w:val="left" w:pos="142"/>
          <w:tab w:val="left" w:pos="284"/>
        </w:tabs>
        <w:ind w:firstLine="709"/>
        <w:jc w:val="both"/>
        <w:rPr>
          <w:sz w:val="28"/>
          <w:szCs w:val="28"/>
        </w:rPr>
      </w:pPr>
      <w:r w:rsidRPr="00E7591F">
        <w:rPr>
          <w:sz w:val="28"/>
          <w:szCs w:val="28"/>
        </w:rPr>
        <w:t xml:space="preserve">При не поступлении в указанный срок запрашиваемых документов (сведений) должностное лицо </w:t>
      </w:r>
      <w:r w:rsidR="001324D6">
        <w:rPr>
          <w:sz w:val="28"/>
          <w:szCs w:val="28"/>
        </w:rPr>
        <w:t>А</w:t>
      </w:r>
      <w:r w:rsidRPr="00E7591F">
        <w:rPr>
          <w:sz w:val="28"/>
          <w:szCs w:val="28"/>
        </w:rPr>
        <w:t xml:space="preserve">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006968F8">
        <w:rPr>
          <w:sz w:val="28"/>
          <w:szCs w:val="28"/>
        </w:rPr>
        <w:t>4</w:t>
      </w:r>
      <w:r w:rsidRPr="00E7591F">
        <w:rPr>
          <w:sz w:val="28"/>
          <w:szCs w:val="28"/>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DF381F" w:rsidRPr="00E7591F" w:rsidRDefault="00DF381F" w:rsidP="00DF381F">
      <w:pPr>
        <w:tabs>
          <w:tab w:val="left" w:pos="142"/>
          <w:tab w:val="left" w:pos="284"/>
        </w:tabs>
        <w:ind w:firstLine="709"/>
        <w:jc w:val="both"/>
        <w:rPr>
          <w:sz w:val="28"/>
          <w:szCs w:val="28"/>
        </w:rPr>
      </w:pPr>
      <w:r w:rsidRPr="00E7591F">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DF381F" w:rsidRPr="00E7591F" w:rsidRDefault="00DF381F" w:rsidP="00DF381F">
      <w:pPr>
        <w:tabs>
          <w:tab w:val="left" w:pos="142"/>
          <w:tab w:val="left" w:pos="284"/>
        </w:tabs>
        <w:ind w:firstLine="709"/>
        <w:jc w:val="both"/>
        <w:rPr>
          <w:sz w:val="28"/>
          <w:szCs w:val="28"/>
        </w:rPr>
      </w:pPr>
      <w:r w:rsidRPr="00E7591F">
        <w:rPr>
          <w:sz w:val="28"/>
          <w:szCs w:val="28"/>
        </w:rPr>
        <w:t>Предоставление услуги приостанавливается не более чем на 15 календарных дней.</w:t>
      </w:r>
    </w:p>
    <w:p w:rsidR="00DF381F" w:rsidRPr="00E7591F" w:rsidRDefault="00DF381F" w:rsidP="00DF381F">
      <w:pPr>
        <w:tabs>
          <w:tab w:val="left" w:pos="142"/>
          <w:tab w:val="left" w:pos="284"/>
        </w:tabs>
        <w:ind w:firstLine="709"/>
        <w:jc w:val="both"/>
        <w:rPr>
          <w:sz w:val="28"/>
          <w:szCs w:val="28"/>
        </w:rPr>
      </w:pPr>
      <w:r w:rsidRPr="00E7591F">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DF381F" w:rsidRPr="00E7591F" w:rsidRDefault="00DF381F" w:rsidP="00DF381F">
      <w:pPr>
        <w:tabs>
          <w:tab w:val="left" w:pos="142"/>
          <w:tab w:val="left" w:pos="284"/>
        </w:tabs>
        <w:ind w:firstLine="709"/>
        <w:jc w:val="both"/>
        <w:rPr>
          <w:sz w:val="28"/>
          <w:szCs w:val="28"/>
        </w:rPr>
      </w:pPr>
      <w:r w:rsidRPr="00E7591F">
        <w:rPr>
          <w:sz w:val="28"/>
          <w:szCs w:val="28"/>
        </w:rPr>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w:t>
      </w:r>
      <w:r w:rsidR="001324D6">
        <w:rPr>
          <w:sz w:val="28"/>
          <w:szCs w:val="28"/>
        </w:rPr>
        <w:t>А</w:t>
      </w:r>
      <w:r w:rsidRPr="00E7591F">
        <w:rPr>
          <w:sz w:val="28"/>
          <w:szCs w:val="28"/>
        </w:rPr>
        <w:t>дминистрацию.</w:t>
      </w:r>
    </w:p>
    <w:p w:rsidR="00DF381F" w:rsidRPr="00E7591F" w:rsidRDefault="00DF381F" w:rsidP="00DF381F">
      <w:pPr>
        <w:tabs>
          <w:tab w:val="left" w:pos="142"/>
          <w:tab w:val="left" w:pos="284"/>
        </w:tabs>
        <w:ind w:firstLine="709"/>
        <w:jc w:val="both"/>
        <w:rPr>
          <w:sz w:val="28"/>
          <w:szCs w:val="28"/>
        </w:rPr>
      </w:pPr>
      <w:r w:rsidRPr="00E7591F">
        <w:rPr>
          <w:sz w:val="28"/>
          <w:szCs w:val="28"/>
        </w:rPr>
        <w:t>2.9. Исчерпывающий перечень оснований для отказа в приеме документов, необходимых для предоставления муниципальной услуги.</w:t>
      </w:r>
    </w:p>
    <w:p w:rsidR="00DF381F" w:rsidRPr="00E7591F" w:rsidRDefault="00DF381F" w:rsidP="00DF381F">
      <w:pPr>
        <w:pStyle w:val="ConsPlusNormal"/>
        <w:ind w:firstLine="540"/>
        <w:jc w:val="both"/>
        <w:rPr>
          <w:rFonts w:ascii="Times New Roman" w:hAnsi="Times New Roman" w:cs="Times New Roman"/>
          <w:sz w:val="28"/>
          <w:szCs w:val="28"/>
        </w:rPr>
      </w:pPr>
      <w:r w:rsidRPr="00E7591F">
        <w:rPr>
          <w:rFonts w:ascii="Times New Roman" w:hAnsi="Times New Roman" w:cs="Times New Roman"/>
          <w:sz w:val="28"/>
          <w:szCs w:val="28"/>
        </w:rPr>
        <w:lastRenderedPageBreak/>
        <w:t>Основания для отказа в приеме документов:</w:t>
      </w:r>
    </w:p>
    <w:p w:rsidR="00DF381F" w:rsidRPr="00E7591F" w:rsidRDefault="00DF381F" w:rsidP="00DF381F">
      <w:pPr>
        <w:pBdr>
          <w:top w:val="nil"/>
          <w:left w:val="nil"/>
          <w:bottom w:val="nil"/>
          <w:right w:val="nil"/>
          <w:between w:val="nil"/>
        </w:pBdr>
        <w:ind w:left="43" w:firstLine="666"/>
        <w:jc w:val="both"/>
        <w:rPr>
          <w:sz w:val="28"/>
          <w:szCs w:val="28"/>
        </w:rPr>
      </w:pPr>
      <w:r w:rsidRPr="00E7591F">
        <w:rPr>
          <w:sz w:val="28"/>
          <w:szCs w:val="28"/>
        </w:rPr>
        <w:t>– Заявление подано лицом, не уполномоченным на осуществление таких действий;</w:t>
      </w:r>
    </w:p>
    <w:p w:rsidR="00DF381F" w:rsidRPr="00E7591F" w:rsidRDefault="00DF381F" w:rsidP="00DF381F">
      <w:pPr>
        <w:pBdr>
          <w:top w:val="nil"/>
          <w:left w:val="nil"/>
          <w:bottom w:val="nil"/>
          <w:right w:val="nil"/>
          <w:between w:val="nil"/>
        </w:pBdr>
        <w:ind w:firstLine="666"/>
        <w:jc w:val="both"/>
        <w:rPr>
          <w:sz w:val="28"/>
          <w:szCs w:val="28"/>
        </w:rPr>
      </w:pPr>
      <w:r w:rsidRPr="00E7591F">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F381F" w:rsidRPr="00E7591F" w:rsidRDefault="00DF381F" w:rsidP="00DF381F">
      <w:pPr>
        <w:pBdr>
          <w:top w:val="nil"/>
          <w:left w:val="nil"/>
          <w:bottom w:val="nil"/>
          <w:right w:val="nil"/>
          <w:between w:val="nil"/>
        </w:pBdr>
        <w:ind w:firstLine="666"/>
        <w:jc w:val="both"/>
        <w:rPr>
          <w:sz w:val="28"/>
          <w:szCs w:val="28"/>
        </w:rPr>
      </w:pPr>
      <w:r w:rsidRPr="00E7591F">
        <w:rPr>
          <w:sz w:val="28"/>
          <w:szCs w:val="28"/>
        </w:rPr>
        <w:t>– Представленные заявителем документы не отвечают требованиям, установленным административным регламентом;</w:t>
      </w:r>
    </w:p>
    <w:p w:rsidR="00DF381F" w:rsidRPr="00E7591F" w:rsidRDefault="00DF381F" w:rsidP="00DF381F">
      <w:pPr>
        <w:ind w:firstLine="666"/>
        <w:jc w:val="both"/>
        <w:rPr>
          <w:sz w:val="28"/>
          <w:szCs w:val="28"/>
        </w:rPr>
      </w:pPr>
      <w:r w:rsidRPr="00E7591F">
        <w:rPr>
          <w:sz w:val="28"/>
          <w:szCs w:val="28"/>
        </w:rPr>
        <w:t>– Предмет запроса не регламентируется законодательством в рамках услуги: представления документов в ненадлежащий орган.</w:t>
      </w:r>
    </w:p>
    <w:p w:rsidR="00DF381F" w:rsidRPr="00E7591F" w:rsidRDefault="00DF381F" w:rsidP="00DF381F">
      <w:pPr>
        <w:tabs>
          <w:tab w:val="left" w:pos="142"/>
          <w:tab w:val="left" w:pos="284"/>
        </w:tabs>
        <w:ind w:firstLine="709"/>
        <w:jc w:val="both"/>
        <w:rPr>
          <w:sz w:val="28"/>
          <w:szCs w:val="28"/>
        </w:rPr>
      </w:pPr>
      <w:r w:rsidRPr="00E7591F">
        <w:rPr>
          <w:sz w:val="28"/>
          <w:szCs w:val="28"/>
        </w:rPr>
        <w:t>2.10. Исчерпывающий перечень оснований для отказа в предоставлении муниципальной услуги.</w:t>
      </w:r>
    </w:p>
    <w:p w:rsidR="00DF381F" w:rsidRDefault="00DF381F" w:rsidP="00DF381F">
      <w:pPr>
        <w:tabs>
          <w:tab w:val="left" w:pos="142"/>
          <w:tab w:val="left" w:pos="284"/>
        </w:tabs>
        <w:ind w:firstLine="709"/>
        <w:jc w:val="both"/>
        <w:rPr>
          <w:sz w:val="28"/>
          <w:szCs w:val="28"/>
        </w:rPr>
      </w:pPr>
      <w:r w:rsidRPr="00E7591F">
        <w:rPr>
          <w:sz w:val="28"/>
          <w:szCs w:val="28"/>
        </w:rPr>
        <w:t>Основаниями для отказа в предоставлении муниципальной услуги являются:</w:t>
      </w:r>
    </w:p>
    <w:p w:rsidR="00DF381F" w:rsidRPr="004525FC" w:rsidRDefault="00DF381F" w:rsidP="00DF381F">
      <w:pPr>
        <w:tabs>
          <w:tab w:val="left" w:pos="142"/>
          <w:tab w:val="left" w:pos="284"/>
        </w:tabs>
        <w:ind w:firstLine="709"/>
        <w:jc w:val="both"/>
        <w:rPr>
          <w:sz w:val="28"/>
          <w:szCs w:val="28"/>
        </w:rPr>
      </w:pPr>
      <w:r w:rsidRPr="004525FC">
        <w:rPr>
          <w:sz w:val="28"/>
          <w:szCs w:val="28"/>
        </w:rPr>
        <w:t>1) непредставление определенных пунктом 2.6 Регламента документов, обязанность по представлению которых возложена на заявителя;</w:t>
      </w:r>
    </w:p>
    <w:p w:rsidR="00DF381F" w:rsidRPr="004525FC" w:rsidRDefault="00DF381F" w:rsidP="00DF381F">
      <w:pPr>
        <w:tabs>
          <w:tab w:val="left" w:pos="142"/>
          <w:tab w:val="left" w:pos="284"/>
        </w:tabs>
        <w:ind w:firstLine="709"/>
        <w:jc w:val="both"/>
        <w:rPr>
          <w:sz w:val="28"/>
          <w:szCs w:val="28"/>
        </w:rPr>
      </w:pPr>
      <w:r w:rsidRPr="004525FC">
        <w:rPr>
          <w:sz w:val="28"/>
          <w:szCs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rsidR="00DF381F" w:rsidRPr="004525FC" w:rsidRDefault="00DF381F" w:rsidP="00DF381F">
      <w:pPr>
        <w:tabs>
          <w:tab w:val="left" w:pos="142"/>
          <w:tab w:val="left" w:pos="284"/>
        </w:tabs>
        <w:ind w:firstLine="709"/>
        <w:jc w:val="both"/>
        <w:rPr>
          <w:sz w:val="28"/>
          <w:szCs w:val="28"/>
        </w:rPr>
      </w:pPr>
      <w:r w:rsidRPr="004525FC">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6" w:history="1">
        <w:r w:rsidRPr="004525FC">
          <w:rPr>
            <w:sz w:val="28"/>
            <w:szCs w:val="28"/>
          </w:rPr>
          <w:t>частью 2.1 статьи 26</w:t>
        </w:r>
      </w:hyperlink>
      <w:r w:rsidRPr="004525FC">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rsidR="004525FC" w:rsidRPr="004525FC" w:rsidRDefault="00DF381F" w:rsidP="004525FC">
      <w:pPr>
        <w:autoSpaceDE w:val="0"/>
        <w:autoSpaceDN w:val="0"/>
        <w:adjustRightInd w:val="0"/>
        <w:ind w:firstLine="540"/>
        <w:jc w:val="both"/>
        <w:rPr>
          <w:sz w:val="28"/>
          <w:szCs w:val="28"/>
        </w:rPr>
      </w:pPr>
      <w:r w:rsidRPr="004525FC">
        <w:rPr>
          <w:sz w:val="28"/>
          <w:szCs w:val="28"/>
        </w:rPr>
        <w:t>2) представления документов в ненадлежащий орган;</w:t>
      </w:r>
    </w:p>
    <w:p w:rsidR="00DF381F" w:rsidRDefault="00DF381F" w:rsidP="004525FC">
      <w:pPr>
        <w:autoSpaceDE w:val="0"/>
        <w:autoSpaceDN w:val="0"/>
        <w:adjustRightInd w:val="0"/>
        <w:ind w:firstLine="540"/>
        <w:jc w:val="both"/>
        <w:rPr>
          <w:sz w:val="28"/>
          <w:szCs w:val="28"/>
        </w:rPr>
      </w:pPr>
      <w:r w:rsidRPr="004525FC">
        <w:rPr>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DF381F" w:rsidRPr="007C02D9" w:rsidRDefault="00DF381F" w:rsidP="00DF381F">
      <w:pPr>
        <w:autoSpaceDE w:val="0"/>
        <w:autoSpaceDN w:val="0"/>
        <w:adjustRightInd w:val="0"/>
        <w:ind w:firstLine="709"/>
        <w:jc w:val="both"/>
        <w:rPr>
          <w:sz w:val="28"/>
          <w:szCs w:val="28"/>
        </w:rPr>
      </w:pPr>
      <w:r w:rsidRPr="000B34DA">
        <w:rPr>
          <w:sz w:val="28"/>
          <w:szCs w:val="28"/>
        </w:rPr>
        <w:t xml:space="preserve">2.11. Порядок, размер </w:t>
      </w:r>
      <w:r w:rsidRPr="007C02D9">
        <w:rPr>
          <w:sz w:val="28"/>
          <w:szCs w:val="28"/>
        </w:rPr>
        <w:t>и основания взимания государственной пошлины или иной платы, взимаемой за предоставление муниципальной услуги.</w:t>
      </w:r>
    </w:p>
    <w:p w:rsidR="00DF381F" w:rsidRPr="007C02D9" w:rsidRDefault="00DF381F" w:rsidP="00DF381F">
      <w:pPr>
        <w:pStyle w:val="ConsPlusNormal"/>
        <w:ind w:firstLine="709"/>
        <w:jc w:val="both"/>
        <w:rPr>
          <w:rFonts w:ascii="Times New Roman" w:hAnsi="Times New Roman" w:cs="Times New Roman"/>
          <w:sz w:val="28"/>
          <w:szCs w:val="28"/>
        </w:rPr>
      </w:pPr>
      <w:r w:rsidRPr="007C02D9">
        <w:rPr>
          <w:rFonts w:ascii="Times New Roman" w:hAnsi="Times New Roman" w:cs="Times New Roman"/>
          <w:sz w:val="28"/>
          <w:szCs w:val="28"/>
        </w:rPr>
        <w:t>2.11.1. Муниципальная услуга предоставляется бесплатно.</w:t>
      </w:r>
    </w:p>
    <w:p w:rsidR="007E21A7" w:rsidRDefault="00DF381F" w:rsidP="007E21A7">
      <w:pPr>
        <w:pStyle w:val="ConsPlusNormal"/>
        <w:jc w:val="both"/>
        <w:rPr>
          <w:b/>
          <w:i/>
          <w:sz w:val="24"/>
          <w:szCs w:val="24"/>
        </w:rPr>
      </w:pPr>
      <w:r w:rsidRPr="003902A6">
        <w:rPr>
          <w:rFonts w:ascii="Times New Roman" w:hAnsi="Times New Roman" w:cs="Times New Roman"/>
          <w:sz w:val="28"/>
          <w:szCs w:val="28"/>
        </w:rPr>
        <w:t xml:space="preserve">2.12. </w:t>
      </w:r>
      <w:r w:rsidR="007E21A7">
        <w:rPr>
          <w:rFonts w:ascii="Times New Roman" w:hAnsi="Times New Roman" w:cs="Times New Roman"/>
          <w:sz w:val="28"/>
          <w:szCs w:val="24"/>
        </w:rPr>
        <w:t>М</w:t>
      </w:r>
      <w:r w:rsidR="007E21A7" w:rsidRPr="007E21A7">
        <w:rPr>
          <w:rFonts w:ascii="Times New Roman" w:hAnsi="Times New Roman" w:cs="Times New Roman"/>
          <w:sz w:val="28"/>
          <w:szCs w:val="24"/>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F381F" w:rsidRPr="003902A6" w:rsidRDefault="007E21A7" w:rsidP="007E21A7">
      <w:pPr>
        <w:pStyle w:val="ConsPlusNormal"/>
        <w:jc w:val="both"/>
        <w:rPr>
          <w:rFonts w:ascii="Times New Roman" w:hAnsi="Times New Roman" w:cs="Times New Roman"/>
          <w:sz w:val="28"/>
          <w:szCs w:val="28"/>
        </w:rPr>
      </w:pPr>
      <w:r w:rsidRPr="00395A3D">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7E21A7">
        <w:rPr>
          <w:rFonts w:ascii="Times New Roman" w:hAnsi="Times New Roman" w:cs="Times New Roman"/>
          <w:sz w:val="28"/>
          <w:szCs w:val="28"/>
        </w:rPr>
        <w:t xml:space="preserve">в случае обращения заявителя </w:t>
      </w:r>
      <w:r w:rsidRPr="007E21A7">
        <w:rPr>
          <w:rFonts w:ascii="Times New Roman" w:hAnsi="Times New Roman" w:cs="Times New Roman"/>
          <w:sz w:val="28"/>
          <w:szCs w:val="28"/>
        </w:rPr>
        <w:lastRenderedPageBreak/>
        <w:t>непосредственно в администрацию или ГБУ ЛО «МФЦ», составляет не более</w:t>
      </w:r>
      <w:r w:rsidRPr="00395A3D">
        <w:rPr>
          <w:rFonts w:ascii="Times New Roman" w:hAnsi="Times New Roman" w:cs="Times New Roman"/>
          <w:sz w:val="28"/>
          <w:szCs w:val="28"/>
        </w:rPr>
        <w:t xml:space="preserve"> 15 минут.</w:t>
      </w:r>
    </w:p>
    <w:p w:rsidR="00DF381F" w:rsidRPr="005A1470" w:rsidRDefault="00DF381F" w:rsidP="00DF381F">
      <w:pPr>
        <w:pStyle w:val="a3"/>
        <w:widowControl w:val="0"/>
        <w:tabs>
          <w:tab w:val="left" w:pos="142"/>
          <w:tab w:val="left" w:pos="284"/>
        </w:tabs>
        <w:ind w:firstLine="709"/>
        <w:jc w:val="both"/>
        <w:rPr>
          <w:szCs w:val="28"/>
        </w:rPr>
      </w:pPr>
      <w:r w:rsidRPr="005A1470">
        <w:rPr>
          <w:szCs w:val="28"/>
        </w:rPr>
        <w:t xml:space="preserve">2.13. Срок регистрации запроса заявителя о предоставлении муниципальной услуги составляет в </w:t>
      </w:r>
      <w:r w:rsidR="001324D6">
        <w:rPr>
          <w:szCs w:val="28"/>
        </w:rPr>
        <w:t>А</w:t>
      </w:r>
      <w:r w:rsidRPr="005A1470">
        <w:rPr>
          <w:szCs w:val="28"/>
        </w:rPr>
        <w:t>дминистрации:</w:t>
      </w:r>
    </w:p>
    <w:p w:rsidR="00DF381F" w:rsidRPr="005A1470" w:rsidRDefault="00DF381F" w:rsidP="00DF381F">
      <w:pPr>
        <w:pStyle w:val="a3"/>
        <w:widowControl w:val="0"/>
        <w:tabs>
          <w:tab w:val="left" w:pos="142"/>
          <w:tab w:val="left" w:pos="284"/>
        </w:tabs>
        <w:ind w:firstLine="709"/>
        <w:jc w:val="both"/>
        <w:rPr>
          <w:szCs w:val="28"/>
        </w:rPr>
      </w:pPr>
      <w:r w:rsidRPr="005A1470">
        <w:rPr>
          <w:szCs w:val="28"/>
        </w:rPr>
        <w:t>- при личном обращении – 1 рабочий день с даты поступления;</w:t>
      </w:r>
    </w:p>
    <w:p w:rsidR="00DF381F" w:rsidRPr="005A1470" w:rsidRDefault="00DF381F" w:rsidP="00DF381F">
      <w:pPr>
        <w:pStyle w:val="a3"/>
        <w:widowControl w:val="0"/>
        <w:tabs>
          <w:tab w:val="left" w:pos="142"/>
          <w:tab w:val="left" w:pos="284"/>
        </w:tabs>
        <w:ind w:firstLine="709"/>
        <w:jc w:val="both"/>
        <w:rPr>
          <w:szCs w:val="28"/>
        </w:rPr>
      </w:pPr>
      <w:r w:rsidRPr="005A1470">
        <w:rPr>
          <w:szCs w:val="28"/>
        </w:rPr>
        <w:t xml:space="preserve">- при направлении запроса из ГБУ ЛО «МФЦ» в </w:t>
      </w:r>
      <w:r w:rsidR="001324D6">
        <w:rPr>
          <w:szCs w:val="28"/>
        </w:rPr>
        <w:t>А</w:t>
      </w:r>
      <w:r w:rsidRPr="005A1470">
        <w:rPr>
          <w:szCs w:val="28"/>
        </w:rPr>
        <w:t xml:space="preserve">дминистрацию – 1 рабочий день с даты поступления документов из ГБУ ЛО «МФЦ» в  </w:t>
      </w:r>
      <w:r w:rsidR="001324D6">
        <w:rPr>
          <w:szCs w:val="28"/>
        </w:rPr>
        <w:t>А</w:t>
      </w:r>
      <w:r w:rsidRPr="005A1470">
        <w:rPr>
          <w:szCs w:val="28"/>
        </w:rPr>
        <w:t>дминистрацию;</w:t>
      </w:r>
    </w:p>
    <w:p w:rsidR="00DF381F" w:rsidRPr="005A1470" w:rsidRDefault="00DF381F" w:rsidP="00DF381F">
      <w:pPr>
        <w:pStyle w:val="a3"/>
        <w:widowControl w:val="0"/>
        <w:tabs>
          <w:tab w:val="left" w:pos="142"/>
          <w:tab w:val="left" w:pos="284"/>
        </w:tabs>
        <w:ind w:firstLine="709"/>
        <w:jc w:val="both"/>
        <w:rPr>
          <w:szCs w:val="28"/>
        </w:rPr>
      </w:pPr>
      <w:r w:rsidRPr="005A1470">
        <w:rPr>
          <w:szCs w:val="28"/>
        </w:rPr>
        <w:t>- при направлении запроса посредством ЕПГУ (при наличии технической возможности) – 1 рабочий день с даты поступления.</w:t>
      </w:r>
    </w:p>
    <w:p w:rsidR="007E21A7" w:rsidRPr="007C02D9" w:rsidRDefault="00DF381F" w:rsidP="007E21A7">
      <w:pPr>
        <w:pStyle w:val="a3"/>
        <w:widowControl w:val="0"/>
        <w:tabs>
          <w:tab w:val="left" w:pos="142"/>
          <w:tab w:val="left" w:pos="284"/>
        </w:tabs>
        <w:ind w:firstLine="709"/>
        <w:jc w:val="both"/>
        <w:rPr>
          <w:szCs w:val="28"/>
        </w:rPr>
      </w:pPr>
      <w:r w:rsidRPr="005A1470">
        <w:rPr>
          <w:szCs w:val="28"/>
        </w:rPr>
        <w:t>2.</w:t>
      </w:r>
      <w:r w:rsidRPr="007C02D9">
        <w:rPr>
          <w:szCs w:val="28"/>
        </w:rPr>
        <w:t xml:space="preserve">14. </w:t>
      </w:r>
      <w:r w:rsidR="007E21A7" w:rsidRPr="007C02D9">
        <w:rPr>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007E21A7">
        <w:rPr>
          <w:szCs w:val="28"/>
        </w:rPr>
        <w:t xml:space="preserve">их заполнения </w:t>
      </w:r>
      <w:r w:rsidR="007E21A7" w:rsidRPr="007C02D9">
        <w:rPr>
          <w:szCs w:val="28"/>
        </w:rPr>
        <w:t>и перечнем документов</w:t>
      </w:r>
      <w:r w:rsidR="007E21A7">
        <w:rPr>
          <w:szCs w:val="28"/>
        </w:rPr>
        <w:t xml:space="preserve"> </w:t>
      </w:r>
      <w:r w:rsidR="007E21A7" w:rsidRPr="007E21A7">
        <w:rPr>
          <w:szCs w:val="28"/>
        </w:rPr>
        <w:t>и (или) информации</w:t>
      </w:r>
      <w:r w:rsidR="007E21A7" w:rsidRPr="007C02D9">
        <w:rPr>
          <w:szCs w:val="28"/>
        </w:rPr>
        <w:t>, необходимых для предоставления муниципальной услуги.</w:t>
      </w:r>
    </w:p>
    <w:p w:rsidR="00DF381F" w:rsidRPr="007C02D9" w:rsidRDefault="00DF381F" w:rsidP="007E21A7">
      <w:pPr>
        <w:pStyle w:val="a3"/>
        <w:widowControl w:val="0"/>
        <w:tabs>
          <w:tab w:val="left" w:pos="142"/>
          <w:tab w:val="left" w:pos="284"/>
        </w:tabs>
        <w:ind w:firstLine="709"/>
        <w:jc w:val="both"/>
        <w:rPr>
          <w:szCs w:val="28"/>
        </w:rPr>
      </w:pPr>
      <w:r w:rsidRPr="007C02D9">
        <w:rPr>
          <w:szCs w:val="28"/>
        </w:rPr>
        <w:t xml:space="preserve">2.14.1. Предоставление муниципальной услуги осуществляется                                  в специально выделенных для этих целей помещениях </w:t>
      </w:r>
      <w:r w:rsidR="001324D6">
        <w:rPr>
          <w:szCs w:val="28"/>
        </w:rPr>
        <w:t>А</w:t>
      </w:r>
      <w:r w:rsidRPr="007C02D9">
        <w:rPr>
          <w:szCs w:val="28"/>
        </w:rPr>
        <w:t>дминистрации или в многофункциональных центрах.</w:t>
      </w:r>
    </w:p>
    <w:p w:rsidR="00DF381F" w:rsidRPr="00F17E21" w:rsidRDefault="00DF381F" w:rsidP="00DF381F">
      <w:pPr>
        <w:widowControl w:val="0"/>
        <w:tabs>
          <w:tab w:val="left" w:pos="142"/>
          <w:tab w:val="left" w:pos="284"/>
        </w:tabs>
        <w:ind w:firstLine="709"/>
        <w:jc w:val="both"/>
        <w:rPr>
          <w:color w:val="000000" w:themeColor="text1"/>
          <w:sz w:val="28"/>
          <w:szCs w:val="28"/>
        </w:rPr>
      </w:pPr>
      <w:r w:rsidRPr="007C02D9">
        <w:rPr>
          <w:sz w:val="28"/>
          <w:szCs w:val="28"/>
        </w:rPr>
        <w:t xml:space="preserve">2.14.2. </w:t>
      </w:r>
      <w:r w:rsidRPr="00F17E21">
        <w:rPr>
          <w:color w:val="000000" w:themeColor="text1"/>
          <w:sz w:val="28"/>
          <w:szCs w:val="28"/>
        </w:rPr>
        <w:t>Наличие на территории</w:t>
      </w:r>
      <w:r w:rsidRPr="00F17E21">
        <w:rPr>
          <w:sz w:val="28"/>
          <w:szCs w:val="28"/>
        </w:rPr>
        <w:t xml:space="preserve">, прилегающей к зданию, не менее                             10 процентов мест (но не менее </w:t>
      </w:r>
      <w:r w:rsidRPr="00F17E21">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Pr>
          <w:color w:val="000000" w:themeColor="text1"/>
          <w:sz w:val="28"/>
          <w:szCs w:val="28"/>
        </w:rPr>
        <w:t>ом</w:t>
      </w:r>
      <w:r w:rsidRPr="00F17E21">
        <w:rPr>
          <w:color w:val="000000" w:themeColor="text1"/>
          <w:sz w:val="28"/>
          <w:szCs w:val="28"/>
        </w:rPr>
        <w:t xml:space="preserve"> размещен многофункциональн</w:t>
      </w:r>
      <w:r>
        <w:rPr>
          <w:color w:val="000000" w:themeColor="text1"/>
          <w:sz w:val="28"/>
          <w:szCs w:val="28"/>
        </w:rPr>
        <w:t>ый</w:t>
      </w:r>
      <w:r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2.14.4. </w:t>
      </w:r>
      <w:r w:rsidRPr="00F17E21">
        <w:rPr>
          <w:color w:val="000000" w:themeColor="text1"/>
          <w:sz w:val="28"/>
          <w:szCs w:val="28"/>
        </w:rPr>
        <w:t xml:space="preserve">Здание (помещение) оборудуется информационной табличкой (вывеской), содержащей полное наименование  </w:t>
      </w:r>
      <w:r w:rsidR="001324D6">
        <w:rPr>
          <w:color w:val="000000" w:themeColor="text1"/>
          <w:sz w:val="28"/>
          <w:szCs w:val="28"/>
        </w:rPr>
        <w:t>А</w:t>
      </w:r>
      <w:r w:rsidRPr="00F17E21">
        <w:rPr>
          <w:color w:val="000000" w:themeColor="text1"/>
          <w:sz w:val="28"/>
          <w:szCs w:val="28"/>
        </w:rPr>
        <w:t>дминистрации,  а также информацию о режиме работ</w:t>
      </w:r>
      <w:r>
        <w:rPr>
          <w:color w:val="000000" w:themeColor="text1"/>
          <w:sz w:val="28"/>
          <w:szCs w:val="28"/>
        </w:rPr>
        <w:t>ы</w:t>
      </w:r>
      <w:r w:rsidRPr="007C02D9">
        <w:rPr>
          <w:sz w:val="28"/>
          <w:szCs w:val="28"/>
        </w:rPr>
        <w:t>.</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2.14.6. В помещении организуется бесплатный туалет для посетителей, </w:t>
      </w:r>
      <w:r w:rsidRPr="007C02D9">
        <w:rPr>
          <w:sz w:val="28"/>
          <w:szCs w:val="28"/>
        </w:rPr>
        <w:br/>
        <w:t>в том числе туалет, предназначенный для инвалидов.</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2.14.7. При необходимости работником ГБУ ЛО «МФЦ», </w:t>
      </w:r>
      <w:r w:rsidR="001324D6">
        <w:rPr>
          <w:sz w:val="28"/>
          <w:szCs w:val="28"/>
        </w:rPr>
        <w:t>А</w:t>
      </w:r>
      <w:r w:rsidRPr="007C02D9">
        <w:rPr>
          <w:sz w:val="28"/>
          <w:szCs w:val="28"/>
        </w:rPr>
        <w:t>дминистрации  инвалиду оказывается помощь в преодолении барьеров, мешающих получению ими услуг наравне с другими лицами.</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2.14.9. Дублирование необходимой для инвалидов звуковой и зрительной </w:t>
      </w:r>
      <w:r w:rsidRPr="007C02D9">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2.15</w:t>
      </w:r>
      <w:r w:rsidR="00927881">
        <w:rPr>
          <w:sz w:val="28"/>
          <w:szCs w:val="28"/>
        </w:rPr>
        <w:t xml:space="preserve"> </w:t>
      </w:r>
      <w:r w:rsidR="00927881" w:rsidRPr="00927881">
        <w:rPr>
          <w:sz w:val="28"/>
        </w:rPr>
        <w:t>Показатели доступности и качества муниципальной услуги, в том числе показатели доступности общие, применимые в отношении всех заявителей,</w:t>
      </w:r>
      <w:r w:rsidR="00927881">
        <w:rPr>
          <w:sz w:val="28"/>
        </w:rPr>
        <w:t xml:space="preserve"> (</w:t>
      </w:r>
      <w:r w:rsidR="00927881" w:rsidRPr="00927881">
        <w:rPr>
          <w:sz w:val="28"/>
        </w:rPr>
        <w:t>с учетом возможности либо невозможности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услуг в многофункциональных центрах, предусмотренного статьей 15.1 Федерального закона №210-ФЗ (комплексный запрос), специальные, применимые в отношении инвалидов</w:t>
      </w:r>
    </w:p>
    <w:p w:rsidR="00DF381F" w:rsidRPr="007C02D9" w:rsidRDefault="00DF381F" w:rsidP="00DF381F">
      <w:pPr>
        <w:widowControl w:val="0"/>
        <w:tabs>
          <w:tab w:val="left" w:pos="142"/>
          <w:tab w:val="left" w:pos="284"/>
        </w:tabs>
        <w:ind w:firstLine="709"/>
        <w:jc w:val="both"/>
        <w:rPr>
          <w:sz w:val="28"/>
          <w:szCs w:val="28"/>
        </w:rPr>
      </w:pPr>
      <w:r w:rsidRPr="007C02D9">
        <w:rPr>
          <w:sz w:val="28"/>
          <w:szCs w:val="28"/>
        </w:rPr>
        <w:t>2.15.1. Показатели доступности муниципальной услуги (общие, применимые в отношении всех заявителей):</w:t>
      </w:r>
    </w:p>
    <w:p w:rsidR="00DF381F" w:rsidRPr="007C02D9" w:rsidRDefault="00DF381F" w:rsidP="00DF381F">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DF381F" w:rsidRPr="007C02D9" w:rsidRDefault="00DF381F" w:rsidP="00DF381F">
      <w:pPr>
        <w:widowControl w:val="0"/>
        <w:ind w:firstLine="709"/>
        <w:jc w:val="both"/>
        <w:rPr>
          <w:sz w:val="28"/>
          <w:szCs w:val="28"/>
        </w:rPr>
      </w:pPr>
      <w:r w:rsidRPr="007C02D9">
        <w:rPr>
          <w:sz w:val="28"/>
          <w:szCs w:val="28"/>
        </w:rPr>
        <w:t>2) наличие указателей, обеспечивающих беспрепятственный доступ к помещениям, в которых предоставляется услуга;</w:t>
      </w:r>
    </w:p>
    <w:p w:rsidR="00DF381F" w:rsidRPr="007C02D9" w:rsidRDefault="00DF381F" w:rsidP="00DF381F">
      <w:pPr>
        <w:widowControl w:val="0"/>
        <w:ind w:firstLine="709"/>
        <w:jc w:val="both"/>
        <w:rPr>
          <w:sz w:val="28"/>
          <w:szCs w:val="28"/>
        </w:rPr>
      </w:pPr>
      <w:r w:rsidRPr="007C02D9">
        <w:rPr>
          <w:sz w:val="28"/>
          <w:szCs w:val="28"/>
        </w:rPr>
        <w:t xml:space="preserve">3) возможность получения полной и достоверной информации о муниципальной услуге в </w:t>
      </w:r>
      <w:r w:rsidR="001324D6">
        <w:rPr>
          <w:sz w:val="28"/>
          <w:szCs w:val="28"/>
        </w:rPr>
        <w:t>А</w:t>
      </w:r>
      <w:r w:rsidRPr="007C02D9">
        <w:rPr>
          <w:sz w:val="28"/>
          <w:szCs w:val="28"/>
        </w:rPr>
        <w:t xml:space="preserve">дминистрации, ГБУ ЛО «МФЦ», по телефону, на официальном сайте </w:t>
      </w:r>
      <w:r w:rsidR="001324D6">
        <w:rPr>
          <w:sz w:val="28"/>
          <w:szCs w:val="28"/>
        </w:rPr>
        <w:t>А</w:t>
      </w:r>
      <w:r>
        <w:rPr>
          <w:sz w:val="28"/>
          <w:szCs w:val="28"/>
        </w:rPr>
        <w:t>дминистрации</w:t>
      </w:r>
      <w:r w:rsidRPr="007C02D9">
        <w:rPr>
          <w:sz w:val="28"/>
          <w:szCs w:val="28"/>
        </w:rPr>
        <w:t>, посредством ЕПГУ;</w:t>
      </w:r>
    </w:p>
    <w:p w:rsidR="00DF381F" w:rsidRPr="007C02D9" w:rsidRDefault="00DF381F" w:rsidP="00DF381F">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DF381F" w:rsidRPr="007C02D9" w:rsidRDefault="00DF381F" w:rsidP="00DF381F">
      <w:pPr>
        <w:widowControl w:val="0"/>
        <w:ind w:firstLine="709"/>
        <w:jc w:val="both"/>
        <w:rPr>
          <w:sz w:val="28"/>
          <w:szCs w:val="28"/>
        </w:rPr>
      </w:pPr>
      <w:r w:rsidRPr="007C02D9">
        <w:rPr>
          <w:sz w:val="28"/>
          <w:szCs w:val="28"/>
        </w:rPr>
        <w:t>5) обеспечение для заявителя возможности получения информации о ходе и результате предоставления муниципальн</w:t>
      </w:r>
      <w:r w:rsidR="004525FC">
        <w:rPr>
          <w:sz w:val="28"/>
          <w:szCs w:val="28"/>
        </w:rPr>
        <w:t>ой услуги с использованием ЕПГУ</w:t>
      </w:r>
      <w:r w:rsidRPr="007C02D9">
        <w:rPr>
          <w:sz w:val="28"/>
          <w:szCs w:val="28"/>
        </w:rPr>
        <w:t>.</w:t>
      </w:r>
    </w:p>
    <w:p w:rsidR="00DF381F" w:rsidRPr="007C02D9" w:rsidRDefault="00DF381F" w:rsidP="00DF381F">
      <w:pPr>
        <w:widowControl w:val="0"/>
        <w:tabs>
          <w:tab w:val="left" w:pos="3261"/>
        </w:tabs>
        <w:ind w:firstLine="709"/>
        <w:jc w:val="both"/>
        <w:rPr>
          <w:sz w:val="28"/>
          <w:szCs w:val="28"/>
        </w:rPr>
      </w:pPr>
      <w:r w:rsidRPr="007C02D9">
        <w:rPr>
          <w:sz w:val="28"/>
          <w:szCs w:val="28"/>
        </w:rPr>
        <w:t xml:space="preserve">2.15.2. Показатели доступности муниципальной услуги (специальные, </w:t>
      </w:r>
      <w:r w:rsidRPr="007C02D9">
        <w:rPr>
          <w:sz w:val="28"/>
          <w:szCs w:val="28"/>
        </w:rPr>
        <w:lastRenderedPageBreak/>
        <w:t>применимые в отношении инвалидов):</w:t>
      </w:r>
    </w:p>
    <w:p w:rsidR="00DF381F" w:rsidRPr="007C02D9" w:rsidRDefault="00DF381F" w:rsidP="00DF381F">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DF381F" w:rsidRPr="007C02D9" w:rsidRDefault="00DF381F" w:rsidP="00DF381F">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DF381F" w:rsidRPr="007C02D9" w:rsidRDefault="00DF381F" w:rsidP="00DF381F">
      <w:pPr>
        <w:widowControl w:val="0"/>
        <w:tabs>
          <w:tab w:val="left" w:pos="3261"/>
        </w:tabs>
        <w:ind w:firstLine="709"/>
        <w:jc w:val="both"/>
        <w:rPr>
          <w:sz w:val="28"/>
          <w:szCs w:val="28"/>
        </w:rPr>
      </w:pPr>
      <w:r w:rsidRPr="007C02D9">
        <w:rPr>
          <w:sz w:val="28"/>
          <w:szCs w:val="28"/>
        </w:rPr>
        <w:t>3) обеспечение беспрепятственного доступа инвалидов к помещениям, в которых предоставляется муниципальная услуга.</w:t>
      </w:r>
    </w:p>
    <w:p w:rsidR="00DF381F" w:rsidRPr="007C02D9" w:rsidRDefault="00DF381F" w:rsidP="00DF381F">
      <w:pPr>
        <w:widowControl w:val="0"/>
        <w:ind w:firstLine="709"/>
        <w:jc w:val="both"/>
        <w:rPr>
          <w:sz w:val="28"/>
          <w:szCs w:val="28"/>
        </w:rPr>
      </w:pPr>
      <w:r w:rsidRPr="007C02D9">
        <w:rPr>
          <w:sz w:val="28"/>
          <w:szCs w:val="28"/>
        </w:rPr>
        <w:t>2.15.3. Показатели качества муниципальной услуги:</w:t>
      </w:r>
    </w:p>
    <w:p w:rsidR="00DF381F" w:rsidRPr="007C02D9" w:rsidRDefault="00DF381F" w:rsidP="00DF381F">
      <w:pPr>
        <w:widowControl w:val="0"/>
        <w:ind w:firstLine="709"/>
        <w:jc w:val="both"/>
        <w:rPr>
          <w:sz w:val="28"/>
          <w:szCs w:val="28"/>
        </w:rPr>
      </w:pPr>
      <w:r w:rsidRPr="007C02D9">
        <w:rPr>
          <w:sz w:val="28"/>
          <w:szCs w:val="28"/>
        </w:rPr>
        <w:t>1) соблюдение срока предоставления муниципальной услуги;</w:t>
      </w:r>
    </w:p>
    <w:p w:rsidR="00DF381F" w:rsidRPr="007C02D9" w:rsidRDefault="00DF381F" w:rsidP="00DF381F">
      <w:pPr>
        <w:widowControl w:val="0"/>
        <w:ind w:firstLine="709"/>
        <w:jc w:val="both"/>
        <w:rPr>
          <w:sz w:val="28"/>
          <w:szCs w:val="28"/>
        </w:rPr>
      </w:pPr>
      <w:r w:rsidRPr="007C02D9">
        <w:rPr>
          <w:sz w:val="28"/>
          <w:szCs w:val="28"/>
        </w:rPr>
        <w:t xml:space="preserve">2) соблюдение времени ожидания в очереди при подаче запроса и получении результата; </w:t>
      </w:r>
    </w:p>
    <w:p w:rsidR="00DF381F" w:rsidRPr="007C02D9" w:rsidRDefault="00DF381F" w:rsidP="00DF381F">
      <w:pPr>
        <w:widowControl w:val="0"/>
        <w:ind w:firstLine="709"/>
        <w:jc w:val="both"/>
        <w:rPr>
          <w:sz w:val="28"/>
          <w:szCs w:val="28"/>
        </w:rPr>
      </w:pPr>
      <w:r w:rsidRPr="007C02D9">
        <w:rPr>
          <w:sz w:val="28"/>
          <w:szCs w:val="28"/>
        </w:rPr>
        <w:t xml:space="preserve">3) осуществление не более одного обращения заявителя к должностным лицам </w:t>
      </w:r>
      <w:r w:rsidR="001324D6">
        <w:rPr>
          <w:sz w:val="28"/>
          <w:szCs w:val="28"/>
        </w:rPr>
        <w:t>А</w:t>
      </w:r>
      <w:r w:rsidRPr="007C02D9">
        <w:rPr>
          <w:sz w:val="28"/>
          <w:szCs w:val="28"/>
        </w:rPr>
        <w:t xml:space="preserve">дминистрации  или работникам ГБУ ЛО «МФЦ» при подаче документов на получение муниципальной услуги и не более одного обращения при получении результата в </w:t>
      </w:r>
      <w:r w:rsidR="001324D6">
        <w:rPr>
          <w:sz w:val="28"/>
          <w:szCs w:val="28"/>
        </w:rPr>
        <w:t>А</w:t>
      </w:r>
      <w:r w:rsidRPr="007C02D9">
        <w:rPr>
          <w:sz w:val="28"/>
          <w:szCs w:val="28"/>
        </w:rPr>
        <w:t>дминистрации или в ГБУ ЛО «МФЦ»;</w:t>
      </w:r>
    </w:p>
    <w:p w:rsidR="00DF381F" w:rsidRPr="007C02D9" w:rsidRDefault="00DF381F" w:rsidP="00DF381F">
      <w:pPr>
        <w:widowControl w:val="0"/>
        <w:ind w:firstLine="709"/>
        <w:jc w:val="both"/>
        <w:rPr>
          <w:sz w:val="28"/>
          <w:szCs w:val="28"/>
        </w:rPr>
      </w:pPr>
      <w:r w:rsidRPr="007C02D9">
        <w:rPr>
          <w:sz w:val="28"/>
          <w:szCs w:val="28"/>
        </w:rPr>
        <w:t>4) отсутствие жалоб на действия и</w:t>
      </w:r>
      <w:r w:rsidR="001324D6">
        <w:rPr>
          <w:sz w:val="28"/>
          <w:szCs w:val="28"/>
        </w:rPr>
        <w:t>ли бездействия должностных лиц А</w:t>
      </w:r>
      <w:r w:rsidRPr="007C02D9">
        <w:rPr>
          <w:sz w:val="28"/>
          <w:szCs w:val="28"/>
        </w:rPr>
        <w:t>дминистрации, поданных в установленном порядке.</w:t>
      </w:r>
    </w:p>
    <w:p w:rsidR="00DF381F" w:rsidRPr="007C02D9" w:rsidRDefault="00DF381F" w:rsidP="00DF381F">
      <w:pPr>
        <w:widowControl w:val="0"/>
        <w:ind w:firstLine="709"/>
        <w:jc w:val="both"/>
        <w:rPr>
          <w:sz w:val="28"/>
          <w:szCs w:val="28"/>
        </w:rPr>
      </w:pPr>
      <w:r w:rsidRPr="007C02D9">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927881" w:rsidRPr="00927881" w:rsidRDefault="00927881" w:rsidP="00DF381F">
      <w:pPr>
        <w:widowControl w:val="0"/>
        <w:tabs>
          <w:tab w:val="left" w:pos="142"/>
          <w:tab w:val="left" w:pos="284"/>
        </w:tabs>
        <w:autoSpaceDE w:val="0"/>
        <w:autoSpaceDN w:val="0"/>
        <w:adjustRightInd w:val="0"/>
        <w:ind w:firstLine="709"/>
        <w:jc w:val="both"/>
        <w:rPr>
          <w:sz w:val="32"/>
          <w:szCs w:val="28"/>
        </w:rPr>
      </w:pPr>
      <w:r w:rsidRPr="00927881">
        <w:rPr>
          <w:spacing w:val="-1"/>
          <w:sz w:val="28"/>
        </w:rPr>
        <w:t>2.16. Информация об услугах, являющихся необходимыми и обязательными для предоставления муниципальной услуги</w:t>
      </w:r>
      <w:r w:rsidRPr="00927881">
        <w:rPr>
          <w:sz w:val="32"/>
          <w:szCs w:val="28"/>
        </w:rPr>
        <w:t xml:space="preserve"> </w:t>
      </w:r>
    </w:p>
    <w:p w:rsidR="00DF381F" w:rsidRPr="00F702E1" w:rsidRDefault="00DF381F" w:rsidP="00DF381F">
      <w:pPr>
        <w:widowControl w:val="0"/>
        <w:tabs>
          <w:tab w:val="left" w:pos="142"/>
          <w:tab w:val="left" w:pos="284"/>
        </w:tabs>
        <w:autoSpaceDE w:val="0"/>
        <w:autoSpaceDN w:val="0"/>
        <w:adjustRightInd w:val="0"/>
        <w:ind w:firstLine="709"/>
        <w:jc w:val="both"/>
        <w:rPr>
          <w:sz w:val="28"/>
          <w:szCs w:val="28"/>
        </w:rPr>
      </w:pPr>
      <w:r w:rsidRPr="00F702E1">
        <w:rPr>
          <w:sz w:val="28"/>
          <w:szCs w:val="28"/>
        </w:rPr>
        <w:t>Услуги, которые являются необходимыми и обязательными для предоставления муниципальной услуги:</w:t>
      </w:r>
    </w:p>
    <w:p w:rsidR="00DF381F" w:rsidRPr="00F702E1" w:rsidRDefault="00DF381F" w:rsidP="00DF381F">
      <w:pPr>
        <w:pStyle w:val="af8"/>
        <w:widowControl w:val="0"/>
        <w:numPr>
          <w:ilvl w:val="0"/>
          <w:numId w:val="32"/>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F702E1">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F702E1">
        <w:rPr>
          <w:sz w:val="28"/>
          <w:szCs w:val="28"/>
        </w:rPr>
        <w:t>2.17. Иные требования, в том числе учитывающие особенности предоставления муниципальной</w:t>
      </w:r>
      <w:r w:rsidRPr="007C02D9">
        <w:rPr>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381F" w:rsidRPr="007C02D9"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w:t>
      </w:r>
      <w:r w:rsidR="001324D6">
        <w:rPr>
          <w:sz w:val="28"/>
          <w:szCs w:val="28"/>
        </w:rPr>
        <w:t>А</w:t>
      </w:r>
      <w:r w:rsidRPr="007C02D9">
        <w:rPr>
          <w:sz w:val="28"/>
          <w:szCs w:val="28"/>
        </w:rPr>
        <w:t xml:space="preserve">дминистрацией. </w:t>
      </w:r>
    </w:p>
    <w:p w:rsidR="00DF381F" w:rsidRDefault="00DF381F" w:rsidP="00DF381F">
      <w:pPr>
        <w:widowControl w:val="0"/>
        <w:tabs>
          <w:tab w:val="left" w:pos="142"/>
          <w:tab w:val="left" w:pos="284"/>
        </w:tabs>
        <w:autoSpaceDE w:val="0"/>
        <w:autoSpaceDN w:val="0"/>
        <w:adjustRightInd w:val="0"/>
        <w:ind w:firstLine="709"/>
        <w:jc w:val="both"/>
        <w:rPr>
          <w:sz w:val="28"/>
          <w:szCs w:val="28"/>
        </w:rPr>
      </w:pPr>
      <w:r w:rsidRPr="007C02D9">
        <w:rPr>
          <w:sz w:val="28"/>
          <w:szCs w:val="28"/>
        </w:rPr>
        <w:t>2.17.2.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ЕПГУ.</w:t>
      </w:r>
    </w:p>
    <w:p w:rsidR="00DF381F" w:rsidRDefault="00DF381F" w:rsidP="00DF381F">
      <w:pPr>
        <w:widowControl w:val="0"/>
        <w:tabs>
          <w:tab w:val="left" w:pos="142"/>
          <w:tab w:val="left" w:pos="284"/>
        </w:tabs>
        <w:autoSpaceDE w:val="0"/>
        <w:autoSpaceDN w:val="0"/>
        <w:adjustRightInd w:val="0"/>
        <w:ind w:firstLine="709"/>
        <w:jc w:val="both"/>
        <w:rPr>
          <w:sz w:val="28"/>
          <w:szCs w:val="28"/>
        </w:rPr>
      </w:pPr>
      <w:r w:rsidRPr="00F702E1">
        <w:rPr>
          <w:sz w:val="28"/>
          <w:szCs w:val="28"/>
        </w:rPr>
        <w:t>2.17.3. Предоставление услуги по экстерриториальному принципу не предусмотрено.</w:t>
      </w:r>
    </w:p>
    <w:p w:rsidR="004525FC" w:rsidRDefault="004525FC" w:rsidP="00DF381F">
      <w:pPr>
        <w:widowControl w:val="0"/>
        <w:tabs>
          <w:tab w:val="left" w:pos="142"/>
          <w:tab w:val="left" w:pos="284"/>
        </w:tabs>
        <w:autoSpaceDE w:val="0"/>
        <w:autoSpaceDN w:val="0"/>
        <w:adjustRightInd w:val="0"/>
        <w:ind w:firstLine="709"/>
        <w:jc w:val="both"/>
        <w:rPr>
          <w:sz w:val="28"/>
          <w:szCs w:val="28"/>
        </w:rPr>
      </w:pPr>
    </w:p>
    <w:p w:rsidR="004525FC" w:rsidRPr="00D43C9E" w:rsidRDefault="004525FC" w:rsidP="004525FC">
      <w:pPr>
        <w:pStyle w:val="1"/>
        <w:keepNext w:val="0"/>
        <w:widowControl w:val="0"/>
        <w:spacing w:line="240" w:lineRule="auto"/>
        <w:rPr>
          <w:rFonts w:ascii="Times New Roman" w:hAnsi="Times New Roman"/>
        </w:rPr>
      </w:pPr>
      <w:r w:rsidRPr="00D43C9E">
        <w:rPr>
          <w:rFonts w:ascii="Times New Roman" w:hAnsi="Times New Roman"/>
          <w:szCs w:val="28"/>
        </w:rPr>
        <w:t xml:space="preserve">3. </w:t>
      </w:r>
      <w:r w:rsidR="00927881" w:rsidRPr="00927881">
        <w:rPr>
          <w:rFonts w:ascii="Times New Roman" w:hAnsi="Times New Roman"/>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B27F4" w:rsidRPr="00561CBE" w:rsidRDefault="00DB27F4" w:rsidP="004525FC">
      <w:pPr>
        <w:pStyle w:val="a3"/>
        <w:tabs>
          <w:tab w:val="left" w:pos="142"/>
          <w:tab w:val="left" w:pos="284"/>
        </w:tabs>
        <w:jc w:val="both"/>
        <w:rPr>
          <w:color w:val="FF0000"/>
          <w:szCs w:val="28"/>
        </w:rPr>
      </w:pPr>
      <w:bookmarkStart w:id="12" w:name="sub_1003"/>
    </w:p>
    <w:p w:rsidR="004525FC" w:rsidRPr="00D43C9E" w:rsidRDefault="004525FC" w:rsidP="004525FC">
      <w:pPr>
        <w:ind w:firstLine="540"/>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4525FC" w:rsidRPr="00850834" w:rsidRDefault="004525FC" w:rsidP="004525FC">
      <w:pPr>
        <w:pStyle w:val="a3"/>
        <w:ind w:firstLine="709"/>
        <w:jc w:val="both"/>
        <w:rPr>
          <w:szCs w:val="28"/>
        </w:rPr>
      </w:pPr>
      <w:r w:rsidRPr="00850834">
        <w:rPr>
          <w:szCs w:val="28"/>
        </w:rPr>
        <w:t>3.1.1. Предоставление муниципальной услуги регламентирует порядок согласования переустройства и (или) перепланировки помещения в многоквартирном доме</w:t>
      </w:r>
      <w:r>
        <w:rPr>
          <w:szCs w:val="28"/>
        </w:rPr>
        <w:t xml:space="preserve"> </w:t>
      </w:r>
      <w:r w:rsidRPr="00850834">
        <w:rPr>
          <w:szCs w:val="28"/>
        </w:rPr>
        <w:t>и включает в себя следующие административные процедуры:</w:t>
      </w:r>
    </w:p>
    <w:p w:rsidR="004525FC" w:rsidRPr="00300800" w:rsidRDefault="004525FC" w:rsidP="004525FC">
      <w:pPr>
        <w:pStyle w:val="a3"/>
        <w:ind w:firstLine="709"/>
        <w:jc w:val="both"/>
        <w:rPr>
          <w:szCs w:val="28"/>
        </w:rPr>
      </w:pPr>
      <w:r w:rsidRPr="00D43C9E">
        <w:rPr>
          <w:szCs w:val="28"/>
        </w:rPr>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4525FC" w:rsidRPr="00E7591F" w:rsidRDefault="004525FC" w:rsidP="004525FC">
      <w:pPr>
        <w:pStyle w:val="a3"/>
        <w:ind w:firstLine="709"/>
        <w:jc w:val="both"/>
        <w:rPr>
          <w:szCs w:val="28"/>
        </w:rPr>
      </w:pPr>
      <w:r w:rsidRPr="00300800">
        <w:rPr>
          <w:szCs w:val="28"/>
        </w:rPr>
        <w:t xml:space="preserve">2) Рассмотрение заявления о предоставлении муниципальной услуги и прилагаемых к нему документов </w:t>
      </w:r>
      <w:r w:rsidRPr="00E7591F">
        <w:rPr>
          <w:szCs w:val="28"/>
        </w:rPr>
        <w:t>– 11 рабочих дней;</w:t>
      </w:r>
    </w:p>
    <w:p w:rsidR="004525FC" w:rsidRPr="00E7591F" w:rsidRDefault="004525FC" w:rsidP="004525FC">
      <w:pPr>
        <w:pStyle w:val="a3"/>
        <w:ind w:firstLine="709"/>
        <w:jc w:val="both"/>
        <w:rPr>
          <w:szCs w:val="28"/>
        </w:rPr>
      </w:pPr>
      <w:r w:rsidRPr="00E7591F">
        <w:rPr>
          <w:szCs w:val="28"/>
        </w:rPr>
        <w:t>3) Принятие решения о предоставлении муниципальной услуги или об отказе в предоставлении муниципальной услуги – 2 рабочих дня;</w:t>
      </w:r>
    </w:p>
    <w:p w:rsidR="004525FC" w:rsidRDefault="004525FC" w:rsidP="004525FC">
      <w:pPr>
        <w:pStyle w:val="a3"/>
        <w:ind w:firstLine="709"/>
        <w:jc w:val="both"/>
        <w:rPr>
          <w:szCs w:val="28"/>
        </w:rPr>
      </w:pPr>
      <w:r w:rsidRPr="00E7591F">
        <w:rPr>
          <w:szCs w:val="28"/>
        </w:rPr>
        <w:t>4) Выдача результата предоставления муниципальной услуги – 1 рабочий день.</w:t>
      </w:r>
    </w:p>
    <w:p w:rsidR="00300CFD" w:rsidRPr="00300CFD" w:rsidRDefault="00300CFD" w:rsidP="004525FC">
      <w:pPr>
        <w:pStyle w:val="a3"/>
        <w:ind w:firstLine="709"/>
        <w:jc w:val="both"/>
        <w:rPr>
          <w:sz w:val="32"/>
          <w:szCs w:val="28"/>
        </w:rPr>
      </w:pPr>
      <w:r w:rsidRPr="00300CFD">
        <w:t>3.2. Последовательность выполнения административных процедур при предоставлении муниципальной услуги</w:t>
      </w:r>
      <w:r>
        <w:t>.</w:t>
      </w:r>
    </w:p>
    <w:p w:rsidR="004525FC" w:rsidRPr="00E7591F" w:rsidRDefault="004525FC" w:rsidP="004525FC">
      <w:pPr>
        <w:pStyle w:val="a3"/>
        <w:ind w:firstLine="709"/>
        <w:jc w:val="both"/>
        <w:rPr>
          <w:b/>
          <w:szCs w:val="28"/>
        </w:rPr>
      </w:pPr>
      <w:r w:rsidRPr="00E7591F">
        <w:rPr>
          <w:b/>
          <w:szCs w:val="28"/>
        </w:rPr>
        <w:t>3.1.2. Прием и регистрация документов, необходимых для оказания</w:t>
      </w:r>
      <w:r>
        <w:rPr>
          <w:b/>
          <w:szCs w:val="28"/>
        </w:rPr>
        <w:t xml:space="preserve"> </w:t>
      </w:r>
      <w:r w:rsidRPr="00E7591F">
        <w:rPr>
          <w:b/>
          <w:szCs w:val="28"/>
        </w:rPr>
        <w:t>муниципальной услуги.</w:t>
      </w:r>
    </w:p>
    <w:p w:rsidR="004525FC" w:rsidRPr="00E7591F" w:rsidRDefault="004525FC" w:rsidP="004525FC">
      <w:pPr>
        <w:pStyle w:val="a3"/>
        <w:ind w:firstLine="709"/>
        <w:jc w:val="both"/>
        <w:rPr>
          <w:szCs w:val="28"/>
        </w:rPr>
      </w:pPr>
      <w:r w:rsidRPr="00E7591F">
        <w:rPr>
          <w:szCs w:val="28"/>
        </w:rPr>
        <w:t>3.1.2.1. Основание для начала администрат</w:t>
      </w:r>
      <w:r w:rsidR="001324D6">
        <w:rPr>
          <w:szCs w:val="28"/>
        </w:rPr>
        <w:t>ивной процедуры: поступление в А</w:t>
      </w:r>
      <w:r w:rsidRPr="00E7591F">
        <w:rPr>
          <w:szCs w:val="28"/>
        </w:rPr>
        <w:t>дминистрацию заявления и документов, перечисленных в пункте 2.6 настоящего административного регламента.</w:t>
      </w:r>
    </w:p>
    <w:p w:rsidR="004525FC" w:rsidRPr="00E7591F" w:rsidRDefault="004525FC" w:rsidP="004525FC">
      <w:pPr>
        <w:pStyle w:val="a3"/>
        <w:ind w:firstLine="709"/>
        <w:jc w:val="both"/>
        <w:rPr>
          <w:szCs w:val="28"/>
        </w:rPr>
      </w:pPr>
      <w:r w:rsidRPr="00E7591F">
        <w:rPr>
          <w:szCs w:val="28"/>
        </w:rPr>
        <w:t xml:space="preserve">3.1.2.2. Содержание административного действия,  продолжительность и (или) максимальный срок его выполнения: </w:t>
      </w:r>
    </w:p>
    <w:p w:rsidR="004525FC" w:rsidRPr="00E7591F" w:rsidRDefault="004525FC" w:rsidP="004525FC">
      <w:pPr>
        <w:ind w:firstLine="709"/>
        <w:jc w:val="both"/>
        <w:rPr>
          <w:sz w:val="28"/>
          <w:szCs w:val="28"/>
        </w:rPr>
      </w:pPr>
      <w:bookmarkStart w:id="13" w:name="sub_6001"/>
      <w:r w:rsidRPr="00E7591F">
        <w:rPr>
          <w:sz w:val="28"/>
          <w:szCs w:val="28"/>
        </w:rPr>
        <w:t>Должностное лицо</w:t>
      </w:r>
      <w:r w:rsidR="007D7F74" w:rsidRPr="007D7F74">
        <w:t xml:space="preserve"> </w:t>
      </w:r>
      <w:r w:rsidR="007D7F74" w:rsidRPr="007D7F74">
        <w:rPr>
          <w:sz w:val="28"/>
        </w:rPr>
        <w:t>Администрации</w:t>
      </w:r>
      <w:r w:rsidRPr="00E7591F">
        <w:rPr>
          <w:sz w:val="28"/>
          <w:szCs w:val="28"/>
        </w:rPr>
        <w:t xml:space="preserve">,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w:t>
      </w:r>
      <w:r w:rsidR="007D7F74" w:rsidRPr="007D7F74">
        <w:rPr>
          <w:sz w:val="28"/>
        </w:rPr>
        <w:t>должностное лицо Комитета, ответственное за предоставление муниципальной услуги</w:t>
      </w:r>
      <w:r w:rsidR="007D7F74" w:rsidRPr="007D7F74">
        <w:rPr>
          <w:sz w:val="32"/>
          <w:szCs w:val="28"/>
        </w:rPr>
        <w:t xml:space="preserve"> </w:t>
      </w:r>
      <w:r w:rsidRPr="00E7591F">
        <w:rPr>
          <w:sz w:val="28"/>
          <w:szCs w:val="28"/>
        </w:rPr>
        <w:t>предусмотренных пунктом 2.9 настоящего административного регламента.</w:t>
      </w:r>
    </w:p>
    <w:p w:rsidR="004525FC" w:rsidRPr="00966674" w:rsidRDefault="004525FC" w:rsidP="00966674">
      <w:pPr>
        <w:adjustRightInd w:val="0"/>
        <w:jc w:val="both"/>
      </w:pPr>
      <w:r w:rsidRPr="00E7591F">
        <w:rPr>
          <w:sz w:val="28"/>
          <w:szCs w:val="28"/>
        </w:rPr>
        <w:t>В случае выявления оснований для отказа в приеме документов</w:t>
      </w:r>
      <w:r w:rsidR="00966674" w:rsidRPr="00966674">
        <w:rPr>
          <w:sz w:val="28"/>
          <w:szCs w:val="28"/>
        </w:rPr>
        <w:t xml:space="preserve"> должностное лицо Комитета, ответственное за предоставление муниципальной услуги</w:t>
      </w:r>
      <w:r w:rsidR="00966674">
        <w:rPr>
          <w:sz w:val="28"/>
          <w:szCs w:val="28"/>
        </w:rPr>
        <w:t xml:space="preserve"> и</w:t>
      </w:r>
      <w:r w:rsidRPr="00E7591F">
        <w:rPr>
          <w:sz w:val="28"/>
          <w:szCs w:val="28"/>
        </w:rPr>
        <w:t>готовит уведомление об отказе в приеме документов.</w:t>
      </w:r>
    </w:p>
    <w:p w:rsidR="004525FC" w:rsidRDefault="004525FC" w:rsidP="004525FC">
      <w:pPr>
        <w:ind w:firstLine="709"/>
        <w:jc w:val="both"/>
        <w:rPr>
          <w:sz w:val="28"/>
          <w:szCs w:val="28"/>
        </w:rPr>
      </w:pPr>
      <w:r w:rsidRPr="00E7591F">
        <w:rPr>
          <w:sz w:val="28"/>
          <w:szCs w:val="28"/>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w:t>
      </w:r>
      <w:r w:rsidR="001324D6">
        <w:rPr>
          <w:sz w:val="28"/>
          <w:szCs w:val="28"/>
        </w:rPr>
        <w:t>А</w:t>
      </w:r>
      <w:r w:rsidRPr="00E7591F">
        <w:rPr>
          <w:sz w:val="28"/>
          <w:szCs w:val="28"/>
        </w:rPr>
        <w:t>дминистрации.</w:t>
      </w:r>
    </w:p>
    <w:p w:rsidR="004525FC" w:rsidRPr="008F093C" w:rsidRDefault="004525FC" w:rsidP="004525FC">
      <w:pPr>
        <w:ind w:firstLine="709"/>
        <w:jc w:val="both"/>
        <w:rPr>
          <w:rFonts w:eastAsia="Calibri"/>
          <w:sz w:val="28"/>
          <w:szCs w:val="28"/>
        </w:rPr>
      </w:pPr>
      <w:r w:rsidRPr="008F093C">
        <w:rPr>
          <w:rFonts w:eastAsia="Calibri"/>
          <w:sz w:val="28"/>
          <w:szCs w:val="28"/>
        </w:rPr>
        <w:t xml:space="preserve">Заявителю </w:t>
      </w:r>
      <w:r w:rsidR="00966674" w:rsidRPr="00966674">
        <w:rPr>
          <w:sz w:val="28"/>
          <w:szCs w:val="28"/>
        </w:rPr>
        <w:t>должностным лицом Комитета, ответственным за предоставление муниципальной услуги</w:t>
      </w:r>
      <w:r w:rsidRPr="00966674">
        <w:rPr>
          <w:rFonts w:eastAsia="Calibri"/>
          <w:sz w:val="28"/>
          <w:szCs w:val="28"/>
        </w:rPr>
        <w:t>,</w:t>
      </w:r>
      <w:r w:rsidRPr="008F093C">
        <w:rPr>
          <w:rFonts w:eastAsia="Calibri"/>
          <w:sz w:val="28"/>
          <w:szCs w:val="28"/>
        </w:rPr>
        <w:t xml:space="preserve">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4525FC" w:rsidRPr="000D3FA0" w:rsidRDefault="004525FC" w:rsidP="004525FC">
      <w:pPr>
        <w:ind w:firstLine="709"/>
        <w:jc w:val="both"/>
        <w:rPr>
          <w:rFonts w:eastAsia="Calibri"/>
          <w:sz w:val="28"/>
          <w:szCs w:val="28"/>
        </w:rPr>
      </w:pPr>
      <w:r w:rsidRPr="008F093C">
        <w:rPr>
          <w:sz w:val="28"/>
          <w:szCs w:val="28"/>
        </w:rPr>
        <w:lastRenderedPageBreak/>
        <w:t xml:space="preserve">Срок выполнения </w:t>
      </w:r>
      <w:r w:rsidRPr="000D3FA0">
        <w:rPr>
          <w:sz w:val="28"/>
          <w:szCs w:val="28"/>
        </w:rPr>
        <w:t xml:space="preserve">административной процедуры составляет не более 1 рабочего дня. </w:t>
      </w:r>
    </w:p>
    <w:p w:rsidR="004525FC" w:rsidRPr="000D3FA0" w:rsidRDefault="004525FC" w:rsidP="004525FC">
      <w:pPr>
        <w:pStyle w:val="a3"/>
        <w:ind w:firstLine="709"/>
        <w:jc w:val="both"/>
        <w:rPr>
          <w:szCs w:val="28"/>
        </w:rPr>
      </w:pPr>
      <w:r w:rsidRPr="000D3FA0">
        <w:rPr>
          <w:szCs w:val="28"/>
        </w:rPr>
        <w:t xml:space="preserve">3.1.2.3. Лицо, ответственное за выполнение административной процедуры: должностное лицо </w:t>
      </w:r>
      <w:r w:rsidR="001324D6">
        <w:rPr>
          <w:szCs w:val="28"/>
        </w:rPr>
        <w:t>А</w:t>
      </w:r>
      <w:r w:rsidRPr="000D3FA0">
        <w:rPr>
          <w:szCs w:val="28"/>
        </w:rPr>
        <w:t>дминистрации, ответственное за делопроизводство</w:t>
      </w:r>
      <w:r w:rsidR="009C3D88" w:rsidRPr="009C3D88">
        <w:rPr>
          <w:sz w:val="24"/>
        </w:rPr>
        <w:t xml:space="preserve"> </w:t>
      </w:r>
      <w:r w:rsidR="009C3D88" w:rsidRPr="009C3D88">
        <w:t>должностное лицо Комитета, ответственное за предоставление муниципальной услуги</w:t>
      </w:r>
      <w:r w:rsidRPr="000D3FA0">
        <w:rPr>
          <w:szCs w:val="28"/>
        </w:rPr>
        <w:t>.</w:t>
      </w:r>
      <w:bookmarkStart w:id="14" w:name="sub_121061"/>
      <w:bookmarkEnd w:id="13"/>
    </w:p>
    <w:bookmarkEnd w:id="14"/>
    <w:p w:rsidR="004525FC" w:rsidRPr="008F093C" w:rsidRDefault="004525FC" w:rsidP="004525FC">
      <w:pPr>
        <w:pStyle w:val="a3"/>
        <w:ind w:firstLine="709"/>
        <w:jc w:val="both"/>
        <w:rPr>
          <w:szCs w:val="28"/>
        </w:rPr>
      </w:pPr>
      <w:r w:rsidRPr="000D3FA0">
        <w:rPr>
          <w:szCs w:val="28"/>
        </w:rPr>
        <w:t xml:space="preserve">3.1.2.4. Критерием принятия решения является поступление в </w:t>
      </w:r>
      <w:r w:rsidR="001324D6">
        <w:rPr>
          <w:szCs w:val="28"/>
        </w:rPr>
        <w:t>А</w:t>
      </w:r>
      <w:r w:rsidRPr="000D3FA0">
        <w:rPr>
          <w:szCs w:val="28"/>
        </w:rPr>
        <w:t>дминистрацию в порядке, установленном административным регламентом, заявления и документов о предоставлении муниципальной услуги.</w:t>
      </w:r>
    </w:p>
    <w:p w:rsidR="004525FC" w:rsidRPr="008F093C" w:rsidRDefault="004525FC" w:rsidP="004525FC">
      <w:pPr>
        <w:pStyle w:val="a3"/>
        <w:ind w:firstLine="709"/>
        <w:jc w:val="both"/>
        <w:rPr>
          <w:szCs w:val="28"/>
        </w:rPr>
      </w:pPr>
      <w:r w:rsidRPr="008F093C">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525FC" w:rsidRPr="008F093C" w:rsidRDefault="004525FC" w:rsidP="004525FC">
      <w:pPr>
        <w:pStyle w:val="a3"/>
        <w:ind w:firstLine="709"/>
        <w:jc w:val="both"/>
        <w:rPr>
          <w:szCs w:val="28"/>
        </w:rPr>
      </w:pPr>
      <w:r w:rsidRPr="00850834">
        <w:rPr>
          <w:b/>
          <w:szCs w:val="28"/>
        </w:rPr>
        <w:t xml:space="preserve">3.1.3. </w:t>
      </w:r>
      <w:r w:rsidRPr="005D17C4">
        <w:rPr>
          <w:b/>
          <w:szCs w:val="28"/>
        </w:rPr>
        <w:t>Рассмотрение заявления о предоставлении муниципальной услуги и прилагаемых к нему документов</w:t>
      </w:r>
    </w:p>
    <w:p w:rsidR="004525FC" w:rsidRPr="008F093C" w:rsidRDefault="004525FC" w:rsidP="004525FC">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3.1.3.1. Основание для начала административной процедуры: поступление заявления и прилагаемых к нему документов </w:t>
      </w:r>
      <w:r w:rsidR="009C3D88" w:rsidRPr="009C3D88">
        <w:rPr>
          <w:sz w:val="28"/>
          <w:szCs w:val="28"/>
        </w:rPr>
        <w:t>должностному лицу Комитета, ответственному за предоставление муниципальной услуги</w:t>
      </w:r>
      <w:r w:rsidRPr="008F093C">
        <w:rPr>
          <w:sz w:val="28"/>
          <w:szCs w:val="28"/>
        </w:rPr>
        <w:t>, после регистрации указанных документов.</w:t>
      </w:r>
    </w:p>
    <w:p w:rsidR="004525FC" w:rsidRPr="008F093C" w:rsidRDefault="004525FC" w:rsidP="004525FC">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525FC" w:rsidRPr="00E7591F"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4525FC" w:rsidRPr="00E7591F"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4525FC" w:rsidRPr="00E7591F"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3.1.3.2.3. Проверка сведений </w:t>
      </w:r>
      <w:r>
        <w:rPr>
          <w:sz w:val="28"/>
          <w:szCs w:val="28"/>
        </w:rPr>
        <w:t xml:space="preserve">о членстве специализированной </w:t>
      </w:r>
      <w:r w:rsidRPr="00E7591F">
        <w:rPr>
          <w:sz w:val="28"/>
          <w:szCs w:val="28"/>
        </w:rPr>
        <w:t>проектной организации или индивидуального предпринимателя (проектировщика) в саморегулируемой организации</w:t>
      </w:r>
      <w:r>
        <w:rPr>
          <w:sz w:val="28"/>
          <w:szCs w:val="28"/>
        </w:rPr>
        <w:t xml:space="preserve"> </w:t>
      </w:r>
      <w:r w:rsidRPr="00E7591F">
        <w:rPr>
          <w:sz w:val="27"/>
          <w:szCs w:val="27"/>
        </w:rPr>
        <w:t>(в нострое или нопризе)</w:t>
      </w:r>
      <w:r w:rsidRPr="00E7591F">
        <w:rPr>
          <w:sz w:val="28"/>
          <w:szCs w:val="28"/>
        </w:rPr>
        <w:t>.</w:t>
      </w:r>
    </w:p>
    <w:p w:rsidR="004525FC" w:rsidRPr="00E7591F"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3.1.3.2.4.Срок выполнения административной процедуры составляет не более 11 рабочих дней с даты окончания первой административной процедуры.</w:t>
      </w:r>
    </w:p>
    <w:p w:rsidR="009C3D88"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3.1.3.3. Лицо, ответственное за выполнение административной процедуры: </w:t>
      </w:r>
      <w:r w:rsidR="009C3D88" w:rsidRPr="009C3D88">
        <w:rPr>
          <w:sz w:val="28"/>
          <w:szCs w:val="28"/>
        </w:rPr>
        <w:t>должностному лицу Комитета, ответственному за предоставление муниципальной услуги</w:t>
      </w:r>
      <w:r w:rsidR="009C3D88">
        <w:rPr>
          <w:sz w:val="28"/>
          <w:szCs w:val="28"/>
        </w:rPr>
        <w:t>.</w:t>
      </w:r>
      <w:r w:rsidR="009C3D88" w:rsidRPr="00E7591F">
        <w:rPr>
          <w:sz w:val="28"/>
          <w:szCs w:val="28"/>
        </w:rPr>
        <w:t xml:space="preserve"> </w:t>
      </w:r>
    </w:p>
    <w:p w:rsidR="004525FC" w:rsidRPr="00E7591F"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4525FC" w:rsidRDefault="004525FC" w:rsidP="004525FC">
      <w:pPr>
        <w:widowControl w:val="0"/>
        <w:tabs>
          <w:tab w:val="left" w:pos="142"/>
          <w:tab w:val="left" w:pos="284"/>
        </w:tabs>
        <w:autoSpaceDE w:val="0"/>
        <w:autoSpaceDN w:val="0"/>
        <w:adjustRightInd w:val="0"/>
        <w:ind w:firstLine="709"/>
        <w:jc w:val="both"/>
        <w:rPr>
          <w:sz w:val="28"/>
          <w:szCs w:val="28"/>
        </w:rPr>
      </w:pPr>
      <w:r w:rsidRPr="00E7591F">
        <w:rPr>
          <w:sz w:val="28"/>
          <w:szCs w:val="28"/>
        </w:rPr>
        <w:t xml:space="preserve">В случае наличие оснований, предусмотренных пунктом 2.10 настоящего административного регламента </w:t>
      </w:r>
      <w:r w:rsidR="009C3D88" w:rsidRPr="009C3D88">
        <w:rPr>
          <w:sz w:val="28"/>
        </w:rPr>
        <w:t>должностному лицу Комитета, ответственному за предоставление муниципальной услуги</w:t>
      </w:r>
      <w:r w:rsidRPr="009C3D88">
        <w:rPr>
          <w:sz w:val="32"/>
          <w:szCs w:val="28"/>
        </w:rPr>
        <w:t xml:space="preserve"> </w:t>
      </w:r>
      <w:r w:rsidRPr="00E7591F">
        <w:rPr>
          <w:sz w:val="28"/>
          <w:szCs w:val="28"/>
        </w:rPr>
        <w:t xml:space="preserve">готовит проект решения об отказе в </w:t>
      </w:r>
      <w:r w:rsidRPr="00E7591F">
        <w:rPr>
          <w:sz w:val="28"/>
          <w:szCs w:val="28"/>
        </w:rPr>
        <w:lastRenderedPageBreak/>
        <w:t>предоставлении муниципальной услуги.</w:t>
      </w:r>
    </w:p>
    <w:p w:rsidR="004525FC" w:rsidRDefault="004525FC" w:rsidP="004525FC">
      <w:pPr>
        <w:widowControl w:val="0"/>
        <w:tabs>
          <w:tab w:val="left" w:pos="142"/>
          <w:tab w:val="left" w:pos="284"/>
        </w:tabs>
        <w:autoSpaceDE w:val="0"/>
        <w:autoSpaceDN w:val="0"/>
        <w:adjustRightInd w:val="0"/>
        <w:ind w:firstLine="709"/>
        <w:jc w:val="both"/>
        <w:rPr>
          <w:sz w:val="28"/>
          <w:szCs w:val="28"/>
        </w:rPr>
      </w:pPr>
      <w:r w:rsidRPr="008F093C">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4525FC" w:rsidRPr="001A1802" w:rsidRDefault="004525FC" w:rsidP="004525FC">
      <w:pPr>
        <w:pStyle w:val="a3"/>
        <w:widowControl w:val="0"/>
        <w:tabs>
          <w:tab w:val="left" w:pos="1134"/>
        </w:tabs>
        <w:ind w:firstLine="709"/>
        <w:jc w:val="both"/>
        <w:rPr>
          <w:b/>
          <w:szCs w:val="28"/>
        </w:rPr>
      </w:pPr>
      <w:r w:rsidRPr="001A1802">
        <w:rPr>
          <w:b/>
          <w:szCs w:val="28"/>
        </w:rPr>
        <w:t>3.1.4. Принятие решения о предоставлении муниципальной услуги или об отказе в предоставлении муниципальной услуги.</w:t>
      </w:r>
    </w:p>
    <w:p w:rsidR="004525FC" w:rsidRPr="001A1802" w:rsidRDefault="004525FC" w:rsidP="004525FC">
      <w:pPr>
        <w:pStyle w:val="a3"/>
        <w:widowControl w:val="0"/>
        <w:ind w:firstLine="709"/>
        <w:jc w:val="both"/>
        <w:rPr>
          <w:szCs w:val="28"/>
        </w:rPr>
      </w:pPr>
      <w:r w:rsidRPr="001A1802">
        <w:rPr>
          <w:szCs w:val="28"/>
        </w:rPr>
        <w:t xml:space="preserve">3.1.4.1. Основание для начала административной процедуры: представление </w:t>
      </w:r>
      <w:r w:rsidR="009C3D88" w:rsidRPr="009C3D88">
        <w:t>должностному лицу Комитета, ответственному за предоставление муниципальной услуги</w:t>
      </w:r>
      <w:r w:rsidRPr="001A1802">
        <w:rPr>
          <w:szCs w:val="28"/>
        </w:rPr>
        <w:t>, проекта решения должностному лицу, ответственному за принятие и подписание соответствующего решения.</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BD01C4" w:rsidRPr="00BD01C4">
        <w:rPr>
          <w:sz w:val="28"/>
        </w:rPr>
        <w:t>должностн</w:t>
      </w:r>
      <w:r w:rsidR="009F268C">
        <w:rPr>
          <w:sz w:val="28"/>
        </w:rPr>
        <w:t>ым</w:t>
      </w:r>
      <w:r w:rsidR="00BD01C4" w:rsidRPr="00BD01C4">
        <w:rPr>
          <w:sz w:val="28"/>
        </w:rPr>
        <w:t xml:space="preserve"> лицо</w:t>
      </w:r>
      <w:r w:rsidR="009F268C">
        <w:rPr>
          <w:sz w:val="28"/>
        </w:rPr>
        <w:t>м</w:t>
      </w:r>
      <w:r w:rsidR="00BD01C4" w:rsidRPr="00BD01C4">
        <w:rPr>
          <w:sz w:val="28"/>
        </w:rPr>
        <w:t xml:space="preserve"> Администрации, ответственн</w:t>
      </w:r>
      <w:r w:rsidR="009F268C">
        <w:rPr>
          <w:sz w:val="28"/>
        </w:rPr>
        <w:t>ым</w:t>
      </w:r>
      <w:r w:rsidR="00BD01C4" w:rsidRPr="00BD01C4">
        <w:rPr>
          <w:sz w:val="28"/>
        </w:rPr>
        <w:t xml:space="preserve"> за принятие и подписание решения</w:t>
      </w:r>
      <w:r w:rsidRPr="001A1802">
        <w:rPr>
          <w:sz w:val="28"/>
          <w:szCs w:val="28"/>
        </w:rPr>
        <w:t xml:space="preserve">, ответственным за принятие и подписание соответствующего решения (о предоставлении услуги или об отказе в предоставлении услуги), </w:t>
      </w:r>
      <w:r w:rsidRPr="00E7591F">
        <w:rPr>
          <w:sz w:val="28"/>
          <w:szCs w:val="28"/>
        </w:rPr>
        <w:t>в течение 2 рабочих дней с даты окончания второй административной процедуры.</w:t>
      </w:r>
    </w:p>
    <w:p w:rsidR="004525FC" w:rsidRPr="009F268C"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3.1.4.3. Лицо, ответственное за выполнение административной процедуры</w:t>
      </w:r>
      <w:r w:rsidRPr="009F268C">
        <w:rPr>
          <w:sz w:val="28"/>
          <w:szCs w:val="28"/>
        </w:rPr>
        <w:t xml:space="preserve">: </w:t>
      </w:r>
      <w:r w:rsidR="009F268C" w:rsidRPr="009F268C">
        <w:rPr>
          <w:sz w:val="28"/>
          <w:szCs w:val="28"/>
        </w:rPr>
        <w:t>должностное лицо Администрации, ответственное за принятие и подписание решения</w:t>
      </w:r>
      <w:r w:rsidR="009F268C">
        <w:rPr>
          <w:sz w:val="28"/>
          <w:szCs w:val="28"/>
        </w:rPr>
        <w:t>.</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3.1.4.4. Критерий принятия решения: наличие/ отсутствие оснований, предусмотренных пунктом 2.10 настоящего административного регламента.</w:t>
      </w:r>
    </w:p>
    <w:p w:rsidR="004525FC" w:rsidRPr="004525FC"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3.1.4.5. Результат выполнения административной процедуры: подписание </w:t>
      </w:r>
      <w:r w:rsidR="009F268C" w:rsidRPr="009F268C">
        <w:rPr>
          <w:sz w:val="28"/>
          <w:szCs w:val="28"/>
        </w:rPr>
        <w:t>должностн</w:t>
      </w:r>
      <w:r w:rsidR="009F268C">
        <w:rPr>
          <w:sz w:val="28"/>
          <w:szCs w:val="28"/>
        </w:rPr>
        <w:t>ым</w:t>
      </w:r>
      <w:r w:rsidR="009F268C" w:rsidRPr="009F268C">
        <w:rPr>
          <w:sz w:val="28"/>
          <w:szCs w:val="28"/>
        </w:rPr>
        <w:t xml:space="preserve"> лицо</w:t>
      </w:r>
      <w:r w:rsidR="009F268C">
        <w:rPr>
          <w:sz w:val="28"/>
          <w:szCs w:val="28"/>
        </w:rPr>
        <w:t>м</w:t>
      </w:r>
      <w:r w:rsidR="009F268C" w:rsidRPr="009F268C">
        <w:rPr>
          <w:sz w:val="28"/>
          <w:szCs w:val="28"/>
        </w:rPr>
        <w:t xml:space="preserve"> Администрации, ответственн</w:t>
      </w:r>
      <w:r w:rsidR="009F268C">
        <w:rPr>
          <w:sz w:val="28"/>
          <w:szCs w:val="28"/>
        </w:rPr>
        <w:t>ым</w:t>
      </w:r>
      <w:r w:rsidR="009F268C" w:rsidRPr="009F268C">
        <w:rPr>
          <w:sz w:val="28"/>
          <w:szCs w:val="28"/>
        </w:rPr>
        <w:t xml:space="preserve"> за принятие и подписание решения </w:t>
      </w:r>
      <w:r w:rsidRPr="001A1802">
        <w:rPr>
          <w:sz w:val="28"/>
          <w:szCs w:val="28"/>
        </w:rPr>
        <w:t>о предоставлении услуги или уведомления об отказе в предоставлении услуги.</w:t>
      </w:r>
    </w:p>
    <w:p w:rsidR="004525FC" w:rsidRPr="005D17C4" w:rsidRDefault="004525FC" w:rsidP="004525FC">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w:t>
      </w:r>
      <w:r>
        <w:rPr>
          <w:sz w:val="28"/>
          <w:szCs w:val="28"/>
        </w:rPr>
        <w:t xml:space="preserve">ие административного действия, </w:t>
      </w:r>
      <w:r w:rsidRPr="001A1802">
        <w:rPr>
          <w:sz w:val="28"/>
          <w:szCs w:val="28"/>
        </w:rPr>
        <w:t>продолжительность и (или) максимальный срок его выполнения:</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4525FC" w:rsidRPr="001A1802" w:rsidRDefault="004525FC" w:rsidP="004525FC">
      <w:pPr>
        <w:autoSpaceDE w:val="0"/>
        <w:autoSpaceDN w:val="0"/>
        <w:adjustRightInd w:val="0"/>
        <w:jc w:val="both"/>
        <w:rPr>
          <w:sz w:val="28"/>
          <w:szCs w:val="28"/>
        </w:rPr>
      </w:pPr>
      <w:r w:rsidRPr="001A1802">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4525FC" w:rsidRPr="001A1802" w:rsidRDefault="004525FC" w:rsidP="004525FC">
      <w:pPr>
        <w:autoSpaceDE w:val="0"/>
        <w:autoSpaceDN w:val="0"/>
        <w:adjustRightInd w:val="0"/>
        <w:jc w:val="both"/>
        <w:rPr>
          <w:sz w:val="28"/>
          <w:szCs w:val="28"/>
        </w:rPr>
      </w:pPr>
      <w:r w:rsidRPr="001A1802">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4525FC" w:rsidRPr="001A1802"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3.1.5.3. Лицо, ответственное за выполнение административной </w:t>
      </w:r>
      <w:r w:rsidRPr="001A1802">
        <w:rPr>
          <w:sz w:val="28"/>
          <w:szCs w:val="28"/>
        </w:rPr>
        <w:lastRenderedPageBreak/>
        <w:t>процедуры: должностное лицо, ответственное за делопроизводство.</w:t>
      </w:r>
    </w:p>
    <w:p w:rsidR="004525FC" w:rsidRDefault="004525FC" w:rsidP="004525FC">
      <w:pPr>
        <w:widowControl w:val="0"/>
        <w:tabs>
          <w:tab w:val="left" w:pos="142"/>
          <w:tab w:val="left" w:pos="284"/>
        </w:tabs>
        <w:autoSpaceDE w:val="0"/>
        <w:autoSpaceDN w:val="0"/>
        <w:adjustRightInd w:val="0"/>
        <w:ind w:firstLine="709"/>
        <w:jc w:val="both"/>
        <w:rPr>
          <w:sz w:val="28"/>
          <w:szCs w:val="28"/>
        </w:rPr>
      </w:pPr>
      <w:r w:rsidRPr="001A1802">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525FC" w:rsidRPr="00850834" w:rsidRDefault="004525FC" w:rsidP="004525FC">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6F4178" w:rsidRPr="00A72F4F" w:rsidRDefault="004525FC" w:rsidP="006F4178">
      <w:pPr>
        <w:widowControl w:val="0"/>
        <w:ind w:firstLine="709"/>
        <w:jc w:val="both"/>
        <w:rPr>
          <w:sz w:val="28"/>
          <w:szCs w:val="28"/>
        </w:rPr>
      </w:pPr>
      <w:r w:rsidRPr="00A72F4F">
        <w:rPr>
          <w:sz w:val="28"/>
          <w:szCs w:val="28"/>
        </w:rPr>
        <w:t xml:space="preserve">3.2.1. </w:t>
      </w:r>
      <w:r w:rsidR="006F4178" w:rsidRPr="00A72F4F">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6F4178">
        <w:rPr>
          <w:sz w:val="28"/>
          <w:szCs w:val="28"/>
        </w:rPr>
        <w:t xml:space="preserve">, </w:t>
      </w:r>
      <w:r w:rsidR="006F4178" w:rsidRPr="006F4178">
        <w:rPr>
          <w:sz w:val="28"/>
          <w:szCs w:val="28"/>
        </w:rPr>
        <w:t>Федеральным законом от 29.12.2022 № 572-ФЗ.</w:t>
      </w:r>
    </w:p>
    <w:p w:rsidR="004525FC" w:rsidRPr="00332DFF" w:rsidRDefault="004525FC" w:rsidP="004525FC">
      <w:pPr>
        <w:widowControl w:val="0"/>
        <w:ind w:firstLine="709"/>
        <w:jc w:val="both"/>
        <w:rPr>
          <w:sz w:val="28"/>
          <w:szCs w:val="28"/>
        </w:rPr>
      </w:pPr>
      <w:r w:rsidRPr="00A72F4F">
        <w:rPr>
          <w:sz w:val="28"/>
          <w:szCs w:val="28"/>
        </w:rPr>
        <w:t xml:space="preserve">3.2.2. </w:t>
      </w:r>
      <w:r w:rsidRPr="00332DFF">
        <w:rPr>
          <w:sz w:val="28"/>
          <w:szCs w:val="28"/>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4525FC" w:rsidRPr="00332DFF" w:rsidRDefault="004525FC" w:rsidP="004525FC">
      <w:pPr>
        <w:autoSpaceDE w:val="0"/>
        <w:autoSpaceDN w:val="0"/>
        <w:adjustRightInd w:val="0"/>
        <w:jc w:val="both"/>
        <w:rPr>
          <w:sz w:val="28"/>
          <w:szCs w:val="28"/>
        </w:rPr>
      </w:pPr>
      <w:r w:rsidRPr="00332DFF">
        <w:rPr>
          <w:sz w:val="28"/>
          <w:szCs w:val="28"/>
        </w:rPr>
        <w:t xml:space="preserve">3.2.3. Муниципальная услуга может быть получена через ЕПГУ без личной явки на прием в </w:t>
      </w:r>
      <w:r w:rsidR="001324D6">
        <w:rPr>
          <w:sz w:val="28"/>
          <w:szCs w:val="28"/>
        </w:rPr>
        <w:t>Администрацию</w:t>
      </w:r>
      <w:r w:rsidRPr="00332DFF">
        <w:rPr>
          <w:sz w:val="28"/>
          <w:szCs w:val="28"/>
        </w:rPr>
        <w:t>.</w:t>
      </w:r>
    </w:p>
    <w:p w:rsidR="004525FC" w:rsidRPr="00A72F4F" w:rsidRDefault="004525FC" w:rsidP="004525FC">
      <w:pPr>
        <w:widowControl w:val="0"/>
        <w:ind w:firstLine="709"/>
        <w:jc w:val="both"/>
        <w:rPr>
          <w:sz w:val="28"/>
          <w:szCs w:val="28"/>
        </w:rPr>
      </w:pPr>
      <w:r w:rsidRPr="00332DFF">
        <w:rPr>
          <w:sz w:val="28"/>
          <w:szCs w:val="28"/>
        </w:rPr>
        <w:t>3.2.4. Для</w:t>
      </w:r>
      <w:r w:rsidRPr="00A72F4F">
        <w:rPr>
          <w:sz w:val="28"/>
          <w:szCs w:val="28"/>
        </w:rPr>
        <w:t xml:space="preserve"> подачи заявления через ЕПГУ заявитель должен выполнить следующие действия:</w:t>
      </w:r>
    </w:p>
    <w:p w:rsidR="004525FC" w:rsidRPr="00A72F4F" w:rsidRDefault="004525FC" w:rsidP="004525FC">
      <w:pPr>
        <w:widowControl w:val="0"/>
        <w:ind w:firstLine="709"/>
        <w:jc w:val="both"/>
        <w:rPr>
          <w:sz w:val="28"/>
          <w:szCs w:val="28"/>
        </w:rPr>
      </w:pPr>
      <w:r w:rsidRPr="00A72F4F">
        <w:rPr>
          <w:sz w:val="28"/>
          <w:szCs w:val="28"/>
        </w:rPr>
        <w:t>пройти идентификацию и аутентификацию в ЕСИА;</w:t>
      </w:r>
    </w:p>
    <w:p w:rsidR="004525FC" w:rsidRPr="00A72F4F" w:rsidRDefault="004525FC" w:rsidP="004525FC">
      <w:pPr>
        <w:widowControl w:val="0"/>
        <w:ind w:firstLine="709"/>
        <w:jc w:val="both"/>
        <w:rPr>
          <w:sz w:val="28"/>
          <w:szCs w:val="28"/>
        </w:rPr>
      </w:pPr>
      <w:r w:rsidRPr="00A72F4F">
        <w:rPr>
          <w:sz w:val="28"/>
          <w:szCs w:val="28"/>
        </w:rPr>
        <w:t>в личном кабинете на ЕПГУ заполнить в электронной форме заявление на оказание муниципальной услуги;</w:t>
      </w:r>
    </w:p>
    <w:p w:rsidR="004525FC" w:rsidRPr="00A72F4F" w:rsidRDefault="004525FC" w:rsidP="004525FC">
      <w:pPr>
        <w:widowControl w:val="0"/>
        <w:ind w:firstLine="709"/>
        <w:jc w:val="both"/>
        <w:rPr>
          <w:sz w:val="28"/>
          <w:szCs w:val="28"/>
        </w:rPr>
      </w:pPr>
      <w:r w:rsidRPr="00A72F4F">
        <w:rPr>
          <w:sz w:val="28"/>
          <w:szCs w:val="28"/>
        </w:rPr>
        <w:t xml:space="preserve">приложить к заявлению электронные документы и направить </w:t>
      </w:r>
      <w:r>
        <w:rPr>
          <w:sz w:val="28"/>
          <w:szCs w:val="28"/>
        </w:rPr>
        <w:t>пакет электрон</w:t>
      </w:r>
      <w:r w:rsidR="001324D6">
        <w:rPr>
          <w:sz w:val="28"/>
          <w:szCs w:val="28"/>
        </w:rPr>
        <w:t>ных документов в А</w:t>
      </w:r>
      <w:r w:rsidRPr="00A72F4F">
        <w:rPr>
          <w:sz w:val="28"/>
          <w:szCs w:val="28"/>
        </w:rPr>
        <w:t>дминистрацию посредством функционала ЕПГУ.</w:t>
      </w:r>
    </w:p>
    <w:p w:rsidR="004525FC" w:rsidRPr="00A72F4F" w:rsidRDefault="004525FC" w:rsidP="004525FC">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525FC" w:rsidRPr="00A72F4F" w:rsidRDefault="004525FC" w:rsidP="004525FC">
      <w:pPr>
        <w:widowControl w:val="0"/>
        <w:ind w:firstLine="709"/>
        <w:jc w:val="both"/>
        <w:rPr>
          <w:sz w:val="28"/>
          <w:szCs w:val="28"/>
        </w:rPr>
      </w:pPr>
      <w:r w:rsidRPr="00A72F4F">
        <w:rPr>
          <w:sz w:val="28"/>
          <w:szCs w:val="28"/>
        </w:rPr>
        <w:t xml:space="preserve">3.2.6. При предоставлении муниципальной услуги через </w:t>
      </w:r>
      <w:r w:rsidR="001324D6">
        <w:rPr>
          <w:sz w:val="28"/>
          <w:szCs w:val="28"/>
        </w:rPr>
        <w:t>ЕПГУ должностное лицо А</w:t>
      </w:r>
      <w:r w:rsidRPr="00A72F4F">
        <w:rPr>
          <w:sz w:val="28"/>
          <w:szCs w:val="28"/>
        </w:rPr>
        <w:t>дминистрации выполняет следующие действия:</w:t>
      </w:r>
    </w:p>
    <w:p w:rsidR="004525FC" w:rsidRPr="00A72F4F" w:rsidRDefault="004525FC" w:rsidP="004525FC">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525FC" w:rsidRPr="00A72F4F" w:rsidRDefault="004525FC" w:rsidP="004525FC">
      <w:pPr>
        <w:widowControl w:val="0"/>
        <w:ind w:firstLine="709"/>
        <w:jc w:val="both"/>
        <w:rPr>
          <w:sz w:val="28"/>
          <w:szCs w:val="28"/>
        </w:rPr>
      </w:pPr>
      <w:r w:rsidRPr="00A72F4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525FC" w:rsidRPr="00A72F4F" w:rsidRDefault="004525FC" w:rsidP="004525FC">
      <w:pPr>
        <w:widowControl w:val="0"/>
        <w:ind w:firstLine="709"/>
        <w:jc w:val="both"/>
        <w:rPr>
          <w:sz w:val="28"/>
          <w:szCs w:val="28"/>
        </w:rPr>
      </w:pPr>
      <w:r w:rsidRPr="00A72F4F">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Pr>
          <w:sz w:val="28"/>
          <w:szCs w:val="28"/>
        </w:rPr>
        <w:t>ГБУ ЛО «МФЦ»</w:t>
      </w:r>
      <w:r w:rsidRPr="00A72F4F">
        <w:rPr>
          <w:sz w:val="28"/>
          <w:szCs w:val="28"/>
        </w:rPr>
        <w:t xml:space="preserve">, либо направляет электронный документ, подписанный усиленной квалифицированной электронной подписью </w:t>
      </w:r>
      <w:r w:rsidRPr="00A72F4F">
        <w:rPr>
          <w:sz w:val="28"/>
          <w:szCs w:val="28"/>
        </w:rPr>
        <w:lastRenderedPageBreak/>
        <w:t>должностного лица, принявшего решение, в личный кабинет ЕПГУ.</w:t>
      </w:r>
    </w:p>
    <w:p w:rsidR="004525FC" w:rsidRPr="00A72F4F" w:rsidRDefault="004525FC" w:rsidP="004525FC">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4525FC" w:rsidRPr="00A72F4F" w:rsidRDefault="004525FC" w:rsidP="004525FC">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525FC" w:rsidRPr="00A72F4F" w:rsidRDefault="004525FC" w:rsidP="004525FC">
      <w:pPr>
        <w:widowControl w:val="0"/>
        <w:ind w:firstLine="709"/>
        <w:jc w:val="both"/>
        <w:rPr>
          <w:sz w:val="28"/>
          <w:szCs w:val="28"/>
        </w:rPr>
      </w:pPr>
      <w:r w:rsidRPr="00A72F4F">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525FC" w:rsidRDefault="004525FC" w:rsidP="004525FC">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sidR="001324D6">
        <w:rPr>
          <w:sz w:val="28"/>
          <w:szCs w:val="28"/>
        </w:rPr>
        <w:t>ьной услуги А</w:t>
      </w:r>
      <w:r w:rsidRPr="00A72F4F">
        <w:rPr>
          <w:sz w:val="28"/>
          <w:szCs w:val="28"/>
        </w:rPr>
        <w:t>дминистрацией.</w:t>
      </w:r>
    </w:p>
    <w:p w:rsidR="004525FC" w:rsidRPr="000D3FA0" w:rsidRDefault="004525FC" w:rsidP="004525FC">
      <w:pPr>
        <w:widowControl w:val="0"/>
        <w:ind w:firstLine="709"/>
        <w:jc w:val="both"/>
        <w:rPr>
          <w:b/>
          <w:sz w:val="28"/>
          <w:szCs w:val="28"/>
        </w:rPr>
      </w:pPr>
      <w:r w:rsidRPr="000D3FA0">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525FC" w:rsidRPr="00B17986" w:rsidRDefault="004525FC" w:rsidP="004525FC">
      <w:pPr>
        <w:widowControl w:val="0"/>
        <w:ind w:firstLine="709"/>
        <w:jc w:val="both"/>
        <w:rPr>
          <w:sz w:val="28"/>
          <w:szCs w:val="28"/>
        </w:rPr>
      </w:pPr>
      <w:r w:rsidRPr="00B17986">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1324D6">
        <w:rPr>
          <w:sz w:val="28"/>
          <w:szCs w:val="28"/>
        </w:rPr>
        <w:t>А</w:t>
      </w:r>
      <w:r w:rsidRPr="00B17986">
        <w:rPr>
          <w:sz w:val="28"/>
          <w:szCs w:val="28"/>
        </w:rPr>
        <w:t>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A41E7">
        <w:rPr>
          <w:sz w:val="28"/>
          <w:szCs w:val="28"/>
        </w:rPr>
        <w:t xml:space="preserve"> </w:t>
      </w:r>
      <w:r w:rsidRPr="00B17986">
        <w:rPr>
          <w:sz w:val="28"/>
          <w:szCs w:val="28"/>
        </w:rPr>
        <w:t>(или) ошибок с изложением сути допущенных опечаток и</w:t>
      </w:r>
      <w:r w:rsidR="00DA41E7">
        <w:rPr>
          <w:sz w:val="28"/>
          <w:szCs w:val="28"/>
        </w:rPr>
        <w:t xml:space="preserve"> </w:t>
      </w:r>
      <w:r w:rsidRPr="00B17986">
        <w:rPr>
          <w:sz w:val="28"/>
          <w:szCs w:val="28"/>
        </w:rPr>
        <w:t>(или) ошибок и приложением копии документа, содержащего опечатки и(или) ошибки.</w:t>
      </w:r>
    </w:p>
    <w:p w:rsidR="004525FC" w:rsidRPr="00B17986" w:rsidRDefault="004525FC" w:rsidP="004525FC">
      <w:pPr>
        <w:widowControl w:val="0"/>
        <w:ind w:firstLine="709"/>
        <w:jc w:val="both"/>
        <w:rPr>
          <w:sz w:val="28"/>
          <w:szCs w:val="28"/>
        </w:rPr>
      </w:pPr>
      <w:r w:rsidRPr="00B17986">
        <w:rPr>
          <w:sz w:val="28"/>
          <w:szCs w:val="28"/>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w:t>
      </w:r>
      <w:r w:rsidR="001324D6">
        <w:rPr>
          <w:sz w:val="28"/>
          <w:szCs w:val="28"/>
        </w:rPr>
        <w:t>А</w:t>
      </w:r>
      <w:r w:rsidRPr="00B17986">
        <w:rPr>
          <w:sz w:val="28"/>
          <w:szCs w:val="28"/>
        </w:rPr>
        <w:t xml:space="preserve">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1324D6">
        <w:rPr>
          <w:sz w:val="28"/>
          <w:szCs w:val="28"/>
        </w:rPr>
        <w:t>А</w:t>
      </w:r>
      <w:r w:rsidRPr="00B17986">
        <w:rPr>
          <w:sz w:val="28"/>
          <w:szCs w:val="28"/>
        </w:rPr>
        <w:t>дминистрация направляет способом, указанным в заявлении о необходимости исправления допущенных опечаток и</w:t>
      </w:r>
      <w:r w:rsidR="00DA41E7">
        <w:rPr>
          <w:sz w:val="28"/>
          <w:szCs w:val="28"/>
        </w:rPr>
        <w:t xml:space="preserve"> </w:t>
      </w:r>
      <w:r w:rsidRPr="00B17986">
        <w:rPr>
          <w:sz w:val="28"/>
          <w:szCs w:val="28"/>
        </w:rPr>
        <w:t>(или) ошибок.</w:t>
      </w:r>
    </w:p>
    <w:p w:rsidR="004525FC" w:rsidRPr="00A64205" w:rsidRDefault="004525FC" w:rsidP="004525FC">
      <w:pPr>
        <w:pStyle w:val="a3"/>
        <w:widowControl w:val="0"/>
        <w:tabs>
          <w:tab w:val="left" w:pos="142"/>
          <w:tab w:val="left" w:pos="284"/>
        </w:tabs>
        <w:ind w:firstLine="709"/>
        <w:rPr>
          <w:b/>
          <w:szCs w:val="28"/>
        </w:rPr>
      </w:pPr>
    </w:p>
    <w:p w:rsidR="004525FC" w:rsidRPr="00B6481C" w:rsidRDefault="004525FC" w:rsidP="004525FC">
      <w:pPr>
        <w:pStyle w:val="a3"/>
        <w:widowControl w:val="0"/>
        <w:tabs>
          <w:tab w:val="left" w:pos="142"/>
          <w:tab w:val="left" w:pos="284"/>
        </w:tabs>
        <w:ind w:firstLine="709"/>
        <w:outlineLvl w:val="0"/>
        <w:rPr>
          <w:b/>
          <w:szCs w:val="28"/>
        </w:rPr>
      </w:pPr>
      <w:r w:rsidRPr="00B6481C">
        <w:rPr>
          <w:b/>
          <w:szCs w:val="28"/>
        </w:rPr>
        <w:t>4. Формы контроля за исполнением административного регламента</w:t>
      </w:r>
    </w:p>
    <w:p w:rsidR="004525FC" w:rsidRPr="0049737B" w:rsidRDefault="004525FC" w:rsidP="004525FC">
      <w:pPr>
        <w:pStyle w:val="a3"/>
        <w:widowControl w:val="0"/>
        <w:tabs>
          <w:tab w:val="left" w:pos="142"/>
          <w:tab w:val="left" w:pos="284"/>
        </w:tabs>
        <w:ind w:firstLine="709"/>
        <w:rPr>
          <w:color w:val="4F81BD" w:themeColor="accent1"/>
          <w:szCs w:val="28"/>
        </w:rPr>
      </w:pPr>
    </w:p>
    <w:p w:rsidR="004525FC" w:rsidRPr="001111EA" w:rsidRDefault="004525FC" w:rsidP="004525FC">
      <w:pPr>
        <w:pStyle w:val="a3"/>
        <w:widowControl w:val="0"/>
        <w:tabs>
          <w:tab w:val="left" w:pos="142"/>
          <w:tab w:val="left" w:pos="284"/>
        </w:tabs>
        <w:ind w:firstLine="709"/>
        <w:jc w:val="both"/>
        <w:rPr>
          <w:szCs w:val="28"/>
        </w:rPr>
      </w:pPr>
      <w:r w:rsidRPr="001111EA">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Текущий контроль осуществляется ответственными специалистами </w:t>
      </w:r>
      <w:r w:rsidR="001324D6">
        <w:rPr>
          <w:szCs w:val="28"/>
        </w:rPr>
        <w:t>А</w:t>
      </w:r>
      <w:r w:rsidRPr="001111EA">
        <w:rPr>
          <w:szCs w:val="28"/>
        </w:rPr>
        <w:t xml:space="preserve">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1324D6">
        <w:rPr>
          <w:szCs w:val="28"/>
        </w:rPr>
        <w:t>А</w:t>
      </w:r>
      <w:r w:rsidRPr="001111EA">
        <w:rPr>
          <w:szCs w:val="28"/>
        </w:rPr>
        <w:t>дминистрации  проверок исполнения положений настоящего административного регламента, иных нормативных правовых актов.</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w:t>
      </w:r>
      <w:r w:rsidR="001324D6">
        <w:rPr>
          <w:szCs w:val="28"/>
        </w:rPr>
        <w:t>А</w:t>
      </w:r>
      <w:r w:rsidRPr="001111EA">
        <w:rPr>
          <w:szCs w:val="28"/>
        </w:rPr>
        <w:t xml:space="preserve">дминистрации. </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По результатам рассмотрения обращений дается письменный ответ. </w:t>
      </w:r>
    </w:p>
    <w:p w:rsidR="004525FC" w:rsidRPr="001111EA" w:rsidRDefault="004525FC" w:rsidP="004525FC">
      <w:pPr>
        <w:pStyle w:val="a3"/>
        <w:widowControl w:val="0"/>
        <w:tabs>
          <w:tab w:val="left" w:pos="142"/>
          <w:tab w:val="left" w:pos="284"/>
        </w:tabs>
        <w:ind w:firstLine="709"/>
        <w:jc w:val="both"/>
        <w:rPr>
          <w:szCs w:val="28"/>
        </w:rPr>
      </w:pPr>
      <w:r w:rsidRPr="001111EA">
        <w:rPr>
          <w:szCs w:val="28"/>
        </w:rPr>
        <w:t xml:space="preserve">4.3. Ответственность должностных лиц за решения и действия </w:t>
      </w:r>
      <w:r w:rsidRPr="001111EA">
        <w:rPr>
          <w:szCs w:val="28"/>
        </w:rPr>
        <w:lastRenderedPageBreak/>
        <w:t>(бездействие), принимаемые (осуществляемые) в ходе предоставления муниципальной услуги.</w:t>
      </w:r>
    </w:p>
    <w:p w:rsidR="004525FC" w:rsidRPr="00B17986" w:rsidRDefault="004525FC" w:rsidP="004525FC">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 xml:space="preserve">Руководитель </w:t>
      </w:r>
      <w:r w:rsidR="001324D6">
        <w:rPr>
          <w:szCs w:val="28"/>
        </w:rPr>
        <w:t>А</w:t>
      </w:r>
      <w:r w:rsidRPr="00B17986">
        <w:rPr>
          <w:szCs w:val="28"/>
        </w:rPr>
        <w:t>дминистрации несет персональную ответственность                           за обеспечение предоставления муниципальной услуги.</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 xml:space="preserve">Работники </w:t>
      </w:r>
      <w:r w:rsidR="001324D6">
        <w:rPr>
          <w:szCs w:val="28"/>
        </w:rPr>
        <w:t>А</w:t>
      </w:r>
      <w:r w:rsidRPr="00B17986">
        <w:rPr>
          <w:szCs w:val="28"/>
        </w:rPr>
        <w:t>дминистрации при предоставлении муниципальной услуги несут персональную ответственность:</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 за неисполнение или ненадлежащее исполнение административных процедур при предоставлении муниципальной услуги;</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4525FC" w:rsidRPr="00B17986" w:rsidRDefault="004525FC" w:rsidP="004525FC">
      <w:pPr>
        <w:pStyle w:val="a3"/>
        <w:widowControl w:val="0"/>
        <w:tabs>
          <w:tab w:val="left" w:pos="142"/>
          <w:tab w:val="left" w:pos="284"/>
        </w:tabs>
        <w:ind w:firstLine="709"/>
        <w:jc w:val="both"/>
        <w:rPr>
          <w:szCs w:val="28"/>
        </w:rPr>
      </w:pPr>
      <w:r w:rsidRPr="00B17986">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525FC" w:rsidRPr="00B17986" w:rsidRDefault="004525FC" w:rsidP="004525FC">
      <w:pPr>
        <w:pStyle w:val="a3"/>
        <w:widowControl w:val="0"/>
        <w:tabs>
          <w:tab w:val="left" w:pos="142"/>
          <w:tab w:val="left" w:pos="284"/>
        </w:tabs>
        <w:ind w:firstLine="709"/>
        <w:rPr>
          <w:b/>
          <w:bCs/>
          <w:sz w:val="24"/>
          <w:szCs w:val="28"/>
        </w:rPr>
      </w:pPr>
    </w:p>
    <w:p w:rsidR="004525FC" w:rsidRPr="00B6481C" w:rsidRDefault="004525FC" w:rsidP="004525FC">
      <w:pPr>
        <w:pStyle w:val="1"/>
        <w:spacing w:line="240" w:lineRule="auto"/>
        <w:rPr>
          <w:rFonts w:ascii="Times New Roman" w:hAnsi="Times New Roman"/>
          <w:szCs w:val="28"/>
        </w:rPr>
      </w:pPr>
      <w:r w:rsidRPr="00B6481C">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4525FC" w:rsidRPr="00B17986" w:rsidRDefault="004525FC" w:rsidP="004525FC">
      <w:pPr>
        <w:jc w:val="center"/>
        <w:rPr>
          <w:b/>
          <w:sz w:val="28"/>
          <w:szCs w:val="28"/>
        </w:rPr>
      </w:pPr>
      <w:r w:rsidRPr="00B17986">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Pr>
          <w:b/>
          <w:sz w:val="28"/>
          <w:szCs w:val="28"/>
        </w:rPr>
        <w:t xml:space="preserve"> </w:t>
      </w:r>
      <w:r w:rsidRPr="00B17986">
        <w:rPr>
          <w:b/>
          <w:sz w:val="28"/>
          <w:szCs w:val="28"/>
        </w:rPr>
        <w:t>предоставления государственных и муниципальных услуг, работника многофункционального центра</w:t>
      </w:r>
      <w:r>
        <w:rPr>
          <w:b/>
          <w:sz w:val="28"/>
          <w:szCs w:val="28"/>
        </w:rPr>
        <w:t xml:space="preserve"> </w:t>
      </w:r>
      <w:r w:rsidRPr="00B17986">
        <w:rPr>
          <w:b/>
          <w:sz w:val="28"/>
          <w:szCs w:val="28"/>
        </w:rPr>
        <w:t>предоставления государственных и муниципальных услуг</w:t>
      </w:r>
    </w:p>
    <w:p w:rsidR="004525FC" w:rsidRPr="00B17986" w:rsidRDefault="004525FC" w:rsidP="004525FC">
      <w:pPr>
        <w:tabs>
          <w:tab w:val="left" w:pos="5442"/>
        </w:tabs>
        <w:autoSpaceDN w:val="0"/>
        <w:ind w:firstLine="709"/>
        <w:jc w:val="both"/>
        <w:rPr>
          <w:sz w:val="28"/>
          <w:szCs w:val="28"/>
        </w:rPr>
      </w:pPr>
      <w:r w:rsidRPr="00B17986">
        <w:rPr>
          <w:sz w:val="28"/>
          <w:szCs w:val="28"/>
        </w:rPr>
        <w:tab/>
      </w:r>
    </w:p>
    <w:p w:rsidR="004525FC" w:rsidRPr="00B17986" w:rsidRDefault="004525FC" w:rsidP="004525FC">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525FC" w:rsidRPr="00B17986" w:rsidRDefault="004525FC" w:rsidP="004525FC">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4525FC" w:rsidRPr="00B17986" w:rsidRDefault="004525FC" w:rsidP="004525FC">
      <w:pPr>
        <w:autoSpaceDN w:val="0"/>
        <w:ind w:firstLine="540"/>
        <w:jc w:val="both"/>
        <w:rPr>
          <w:sz w:val="28"/>
          <w:szCs w:val="28"/>
        </w:rPr>
      </w:pPr>
      <w:r w:rsidRPr="00B17986">
        <w:rPr>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4525FC" w:rsidRPr="00B17986" w:rsidRDefault="004525FC" w:rsidP="004525FC">
      <w:pPr>
        <w:autoSpaceDN w:val="0"/>
        <w:ind w:firstLine="540"/>
        <w:jc w:val="both"/>
        <w:rPr>
          <w:sz w:val="28"/>
          <w:szCs w:val="28"/>
        </w:rPr>
      </w:pPr>
      <w:r w:rsidRPr="00B1798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25FC" w:rsidRPr="00B17986" w:rsidRDefault="004525FC" w:rsidP="004525FC">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Pr>
          <w:sz w:val="28"/>
          <w:szCs w:val="28"/>
        </w:rPr>
        <w:t xml:space="preserve"> </w:t>
      </w:r>
      <w:r w:rsidRPr="00B17986">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525FC" w:rsidRPr="00B17986" w:rsidRDefault="004525FC" w:rsidP="004525FC">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525FC" w:rsidRPr="00B17986" w:rsidRDefault="004525FC" w:rsidP="004525FC">
      <w:pPr>
        <w:autoSpaceDN w:val="0"/>
        <w:ind w:firstLine="540"/>
        <w:jc w:val="both"/>
        <w:rPr>
          <w:sz w:val="28"/>
          <w:szCs w:val="28"/>
        </w:rPr>
      </w:pPr>
      <w:r w:rsidRPr="00B1798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25FC" w:rsidRPr="00B17986" w:rsidRDefault="004525FC" w:rsidP="004525FC">
      <w:pPr>
        <w:autoSpaceDN w:val="0"/>
        <w:ind w:firstLine="540"/>
        <w:jc w:val="both"/>
        <w:rPr>
          <w:sz w:val="28"/>
          <w:szCs w:val="28"/>
        </w:rPr>
      </w:pPr>
      <w:r w:rsidRPr="00B179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525FC" w:rsidRPr="00B17986" w:rsidRDefault="004525FC" w:rsidP="004525FC">
      <w:pPr>
        <w:autoSpaceDN w:val="0"/>
        <w:ind w:firstLine="540"/>
        <w:jc w:val="both"/>
        <w:rPr>
          <w:sz w:val="28"/>
          <w:szCs w:val="28"/>
        </w:rPr>
      </w:pPr>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B1798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17986">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25FC" w:rsidRPr="00B17986" w:rsidRDefault="004525FC" w:rsidP="004525FC">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4525FC" w:rsidRPr="00B17986" w:rsidRDefault="004525FC" w:rsidP="004525FC">
      <w:pPr>
        <w:autoSpaceDN w:val="0"/>
        <w:ind w:firstLine="540"/>
        <w:jc w:val="both"/>
        <w:rPr>
          <w:sz w:val="28"/>
          <w:szCs w:val="28"/>
        </w:rPr>
      </w:pPr>
      <w:r w:rsidRPr="00B1798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B17986">
        <w:rPr>
          <w:sz w:val="28"/>
          <w:szCs w:val="28"/>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25FC" w:rsidRPr="00B17986" w:rsidRDefault="004525FC" w:rsidP="004525FC">
      <w:pPr>
        <w:autoSpaceDN w:val="0"/>
        <w:ind w:firstLine="540"/>
        <w:jc w:val="both"/>
        <w:rPr>
          <w:sz w:val="28"/>
          <w:szCs w:val="28"/>
        </w:rPr>
      </w:pPr>
      <w:r w:rsidRPr="00B1798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25FC" w:rsidRPr="00B17986" w:rsidRDefault="004525FC" w:rsidP="004525FC">
      <w:pPr>
        <w:autoSpaceDN w:val="0"/>
        <w:ind w:firstLine="540"/>
        <w:jc w:val="both"/>
        <w:rPr>
          <w:sz w:val="28"/>
          <w:szCs w:val="28"/>
        </w:rPr>
      </w:pPr>
      <w:r w:rsidRPr="00B17986">
        <w:rPr>
          <w:sz w:val="28"/>
          <w:szCs w:val="28"/>
        </w:rPr>
        <w:t>5.</w:t>
      </w:r>
      <w:r>
        <w:rPr>
          <w:sz w:val="28"/>
          <w:szCs w:val="28"/>
        </w:rPr>
        <w:t xml:space="preserve">3. Жалоба </w:t>
      </w:r>
      <w:r w:rsidRPr="00B17986">
        <w:rPr>
          <w:sz w:val="28"/>
          <w:szCs w:val="28"/>
        </w:rPr>
        <w:t xml:space="preserve">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525FC" w:rsidRPr="00B17986" w:rsidRDefault="004525FC" w:rsidP="004525FC">
      <w:pPr>
        <w:autoSpaceDN w:val="0"/>
        <w:ind w:firstLine="540"/>
        <w:jc w:val="both"/>
        <w:rPr>
          <w:sz w:val="28"/>
          <w:szCs w:val="28"/>
        </w:rPr>
      </w:pPr>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B17986">
        <w:rPr>
          <w:sz w:val="28"/>
          <w:szCs w:val="28"/>
        </w:rPr>
        <w:lastRenderedPageBreak/>
        <w:t xml:space="preserve">через многофункциональный центр, с использованием информационно-телекоммуникационной сети </w:t>
      </w:r>
      <w:r>
        <w:rPr>
          <w:sz w:val="28"/>
          <w:szCs w:val="28"/>
        </w:rPr>
        <w:t>Интернет</w:t>
      </w:r>
      <w:r w:rsidRPr="00B17986">
        <w:rPr>
          <w:sz w:val="28"/>
          <w:szCs w:val="28"/>
        </w:rPr>
        <w:t>, официального сайта органа, предоставляю</w:t>
      </w:r>
      <w:r>
        <w:rPr>
          <w:sz w:val="28"/>
          <w:szCs w:val="28"/>
        </w:rPr>
        <w:t xml:space="preserve">щего муниципальную услугу, ЕПГУ, </w:t>
      </w:r>
      <w:r w:rsidRPr="00B17986">
        <w:rPr>
          <w:sz w:val="28"/>
          <w:szCs w:val="28"/>
        </w:rPr>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а также может быть принята при личном приеме заявителя. </w:t>
      </w:r>
    </w:p>
    <w:p w:rsidR="004525FC" w:rsidRPr="00B17986" w:rsidRDefault="004525FC" w:rsidP="004525FC">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B17986">
          <w:rPr>
            <w:sz w:val="28"/>
            <w:szCs w:val="28"/>
          </w:rPr>
          <w:t>части 5 статьи 11.2</w:t>
        </w:r>
      </w:hyperlink>
      <w:r w:rsidRPr="00B17986">
        <w:rPr>
          <w:sz w:val="28"/>
          <w:szCs w:val="28"/>
        </w:rPr>
        <w:t xml:space="preserve"> Федерального закона № 210-ФЗ.</w:t>
      </w:r>
    </w:p>
    <w:p w:rsidR="004525FC" w:rsidRPr="00B17986" w:rsidRDefault="004525FC" w:rsidP="004525FC">
      <w:pPr>
        <w:autoSpaceDN w:val="0"/>
        <w:ind w:firstLine="540"/>
        <w:jc w:val="both"/>
        <w:rPr>
          <w:sz w:val="28"/>
          <w:szCs w:val="28"/>
        </w:rPr>
      </w:pPr>
      <w:r w:rsidRPr="00B17986">
        <w:rPr>
          <w:sz w:val="28"/>
          <w:szCs w:val="28"/>
        </w:rPr>
        <w:t>В письменной жалобе в обязательном порядке указываются:</w:t>
      </w:r>
    </w:p>
    <w:p w:rsidR="004525FC" w:rsidRPr="00B17986" w:rsidRDefault="004525FC" w:rsidP="004525FC">
      <w:pPr>
        <w:autoSpaceDN w:val="0"/>
        <w:ind w:firstLine="540"/>
        <w:jc w:val="both"/>
        <w:rPr>
          <w:sz w:val="28"/>
          <w:szCs w:val="28"/>
        </w:rPr>
      </w:pPr>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4525FC" w:rsidRPr="00B17986" w:rsidRDefault="004525FC" w:rsidP="004525FC">
      <w:pPr>
        <w:autoSpaceDN w:val="0"/>
        <w:ind w:firstLine="540"/>
        <w:jc w:val="both"/>
        <w:rPr>
          <w:sz w:val="28"/>
          <w:szCs w:val="28"/>
        </w:rPr>
      </w:pPr>
      <w:r w:rsidRPr="00B17986">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25FC" w:rsidRPr="00B17986" w:rsidRDefault="004525FC" w:rsidP="004525FC">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525FC" w:rsidRPr="00B17986" w:rsidRDefault="004525FC" w:rsidP="004525FC">
      <w:pPr>
        <w:autoSpaceDN w:val="0"/>
        <w:ind w:firstLine="540"/>
        <w:jc w:val="both"/>
        <w:rPr>
          <w:sz w:val="28"/>
          <w:szCs w:val="28"/>
        </w:rPr>
      </w:pPr>
      <w:r w:rsidRPr="00B17986">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525FC" w:rsidRPr="00B17986" w:rsidRDefault="004525FC" w:rsidP="004525FC">
      <w:pPr>
        <w:autoSpaceDN w:val="0"/>
        <w:ind w:firstLine="540"/>
        <w:jc w:val="both"/>
        <w:rPr>
          <w:sz w:val="28"/>
          <w:szCs w:val="28"/>
        </w:rPr>
      </w:pPr>
      <w:r w:rsidRPr="00B1798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525FC" w:rsidRPr="00B17986" w:rsidRDefault="004525FC" w:rsidP="004525FC">
      <w:pPr>
        <w:autoSpaceDN w:val="0"/>
        <w:ind w:firstLine="540"/>
        <w:jc w:val="both"/>
        <w:rPr>
          <w:sz w:val="28"/>
          <w:szCs w:val="28"/>
        </w:rPr>
      </w:pPr>
      <w:r w:rsidRPr="00B17986">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w:t>
      </w:r>
      <w:r w:rsidRPr="00B17986">
        <w:rPr>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25FC" w:rsidRPr="00B17986" w:rsidRDefault="004525FC" w:rsidP="004525FC">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4525FC" w:rsidRPr="00B17986" w:rsidRDefault="004525FC" w:rsidP="004525FC">
      <w:pPr>
        <w:autoSpaceDN w:val="0"/>
        <w:ind w:firstLine="540"/>
        <w:jc w:val="both"/>
        <w:rPr>
          <w:sz w:val="28"/>
          <w:szCs w:val="28"/>
        </w:rPr>
      </w:pPr>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25FC" w:rsidRPr="00B17986" w:rsidRDefault="004525FC" w:rsidP="004525FC">
      <w:pPr>
        <w:tabs>
          <w:tab w:val="left" w:pos="6358"/>
        </w:tabs>
        <w:autoSpaceDN w:val="0"/>
        <w:ind w:firstLine="540"/>
        <w:jc w:val="both"/>
        <w:rPr>
          <w:sz w:val="28"/>
          <w:szCs w:val="28"/>
        </w:rPr>
      </w:pPr>
      <w:r w:rsidRPr="00B17986">
        <w:rPr>
          <w:sz w:val="28"/>
          <w:szCs w:val="28"/>
        </w:rPr>
        <w:t>2) в удовлетворении жалобы отказывается.</w:t>
      </w:r>
    </w:p>
    <w:p w:rsidR="004525FC" w:rsidRPr="00B17986" w:rsidRDefault="004525FC" w:rsidP="004525FC">
      <w:pPr>
        <w:autoSpaceDN w:val="0"/>
        <w:adjustRightInd w:val="0"/>
        <w:ind w:firstLine="709"/>
        <w:jc w:val="both"/>
        <w:rPr>
          <w:sz w:val="28"/>
          <w:szCs w:val="28"/>
        </w:rPr>
      </w:pPr>
      <w:r w:rsidRPr="00B1798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25FC" w:rsidRPr="00B17986" w:rsidRDefault="004525FC" w:rsidP="004525FC">
      <w:pPr>
        <w:numPr>
          <w:ilvl w:val="0"/>
          <w:numId w:val="24"/>
        </w:numPr>
        <w:tabs>
          <w:tab w:val="left" w:pos="1276"/>
        </w:tabs>
        <w:autoSpaceDE w:val="0"/>
        <w:autoSpaceDN w:val="0"/>
        <w:adjustRightInd w:val="0"/>
        <w:ind w:left="0" w:firstLine="709"/>
        <w:jc w:val="both"/>
        <w:rPr>
          <w:sz w:val="28"/>
          <w:szCs w:val="28"/>
        </w:rPr>
      </w:pPr>
      <w:r w:rsidRPr="00B1798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25FC" w:rsidRPr="00B17986" w:rsidRDefault="004525FC" w:rsidP="004525FC">
      <w:pPr>
        <w:pStyle w:val="af8"/>
        <w:widowControl w:val="0"/>
        <w:numPr>
          <w:ilvl w:val="0"/>
          <w:numId w:val="25"/>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525FC" w:rsidRPr="00B17986" w:rsidRDefault="004525FC" w:rsidP="004525FC">
      <w:pPr>
        <w:autoSpaceDN w:val="0"/>
        <w:ind w:firstLine="709"/>
        <w:jc w:val="both"/>
        <w:rPr>
          <w:sz w:val="28"/>
          <w:szCs w:val="28"/>
        </w:rPr>
      </w:pPr>
      <w:r w:rsidRPr="00B1798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525FC" w:rsidRDefault="004525FC" w:rsidP="009D56B7">
      <w:pPr>
        <w:pStyle w:val="1"/>
        <w:keepNext w:val="0"/>
        <w:widowControl w:val="0"/>
        <w:spacing w:line="240" w:lineRule="auto"/>
        <w:jc w:val="left"/>
        <w:rPr>
          <w:rFonts w:ascii="Times New Roman" w:hAnsi="Times New Roman"/>
          <w:szCs w:val="28"/>
        </w:rPr>
      </w:pPr>
    </w:p>
    <w:p w:rsidR="004525FC" w:rsidRPr="00731168" w:rsidRDefault="004525FC" w:rsidP="004525FC">
      <w:pPr>
        <w:pStyle w:val="1"/>
        <w:keepNext w:val="0"/>
        <w:widowControl w:val="0"/>
        <w:spacing w:line="240" w:lineRule="auto"/>
        <w:rPr>
          <w:rFonts w:ascii="Times New Roman" w:hAnsi="Times New Roman"/>
          <w:b w:val="0"/>
          <w:szCs w:val="28"/>
        </w:rPr>
      </w:pPr>
      <w:r w:rsidRPr="00731168">
        <w:rPr>
          <w:rFonts w:ascii="Times New Roman" w:hAnsi="Times New Roman"/>
          <w:szCs w:val="28"/>
        </w:rPr>
        <w:t>6. Особенности выполнения административных процедур в многофункциональных центрах</w:t>
      </w:r>
    </w:p>
    <w:p w:rsidR="004525FC" w:rsidRPr="00B17986" w:rsidRDefault="004525FC" w:rsidP="004525FC">
      <w:pPr>
        <w:autoSpaceDE w:val="0"/>
        <w:autoSpaceDN w:val="0"/>
        <w:adjustRightInd w:val="0"/>
        <w:ind w:firstLine="540"/>
        <w:jc w:val="both"/>
        <w:rPr>
          <w:rFonts w:eastAsiaTheme="minorHAnsi"/>
          <w:bCs/>
          <w:sz w:val="28"/>
          <w:szCs w:val="28"/>
          <w:lang w:eastAsia="en-US"/>
        </w:rPr>
      </w:pPr>
    </w:p>
    <w:p w:rsidR="004525FC" w:rsidRPr="00B17986" w:rsidRDefault="004525FC" w:rsidP="004525FC">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w:t>
      </w:r>
      <w:r w:rsidR="009D56B7">
        <w:rPr>
          <w:rFonts w:eastAsiaTheme="minorHAnsi"/>
          <w:bCs/>
          <w:sz w:val="28"/>
          <w:szCs w:val="28"/>
          <w:lang w:eastAsia="en-US"/>
        </w:rPr>
        <w:t>«</w:t>
      </w:r>
      <w:r w:rsidRPr="00B17986">
        <w:rPr>
          <w:rFonts w:eastAsiaTheme="minorHAnsi"/>
          <w:bCs/>
          <w:sz w:val="28"/>
          <w:szCs w:val="28"/>
          <w:lang w:eastAsia="en-US"/>
        </w:rPr>
        <w:t>МФЦ</w:t>
      </w:r>
      <w:r w:rsidR="009D56B7">
        <w:rPr>
          <w:rFonts w:eastAsiaTheme="minorHAnsi"/>
          <w:bCs/>
          <w:sz w:val="28"/>
          <w:szCs w:val="28"/>
          <w:lang w:eastAsia="en-US"/>
        </w:rPr>
        <w:t>»</w:t>
      </w:r>
      <w:r w:rsidRPr="00B17986">
        <w:rPr>
          <w:rFonts w:eastAsiaTheme="minorHAnsi"/>
          <w:bCs/>
          <w:sz w:val="28"/>
          <w:szCs w:val="28"/>
          <w:lang w:eastAsia="en-US"/>
        </w:rPr>
        <w:t xml:space="preserve"> при наличии вступившего в силу соглашения о взаимодействии между ГБУ ЛО </w:t>
      </w:r>
      <w:r w:rsidR="009D56B7">
        <w:rPr>
          <w:rFonts w:eastAsiaTheme="minorHAnsi"/>
          <w:bCs/>
          <w:sz w:val="28"/>
          <w:szCs w:val="28"/>
          <w:lang w:eastAsia="en-US"/>
        </w:rPr>
        <w:t>«</w:t>
      </w:r>
      <w:r w:rsidRPr="00B17986">
        <w:rPr>
          <w:rFonts w:eastAsiaTheme="minorHAnsi"/>
          <w:bCs/>
          <w:sz w:val="28"/>
          <w:szCs w:val="28"/>
          <w:lang w:eastAsia="en-US"/>
        </w:rPr>
        <w:t>МФЦ</w:t>
      </w:r>
      <w:r w:rsidR="009D56B7">
        <w:rPr>
          <w:rFonts w:eastAsiaTheme="minorHAnsi"/>
          <w:bCs/>
          <w:sz w:val="28"/>
          <w:szCs w:val="28"/>
          <w:lang w:eastAsia="en-US"/>
        </w:rPr>
        <w:t>»</w:t>
      </w:r>
      <w:r w:rsidRPr="00B17986">
        <w:rPr>
          <w:rFonts w:eastAsiaTheme="minorHAnsi"/>
          <w:bCs/>
          <w:sz w:val="28"/>
          <w:szCs w:val="28"/>
          <w:lang w:eastAsia="en-US"/>
        </w:rPr>
        <w:t xml:space="preserve"> и </w:t>
      </w:r>
      <w:r w:rsidR="001324D6">
        <w:rPr>
          <w:rFonts w:eastAsiaTheme="minorHAnsi"/>
          <w:bCs/>
          <w:sz w:val="28"/>
          <w:szCs w:val="28"/>
          <w:lang w:eastAsia="en-US"/>
        </w:rPr>
        <w:t>А</w:t>
      </w:r>
      <w:r w:rsidRPr="00B17986">
        <w:rPr>
          <w:rFonts w:eastAsiaTheme="minorHAnsi"/>
          <w:bCs/>
          <w:sz w:val="28"/>
          <w:szCs w:val="28"/>
          <w:lang w:eastAsia="en-US"/>
        </w:rPr>
        <w:t xml:space="preserve">дминистрацией. </w:t>
      </w:r>
    </w:p>
    <w:p w:rsidR="004525FC" w:rsidRPr="00B17986" w:rsidRDefault="004525FC" w:rsidP="004525FC">
      <w:pPr>
        <w:widowControl w:val="0"/>
        <w:ind w:firstLine="709"/>
        <w:jc w:val="both"/>
        <w:rPr>
          <w:sz w:val="28"/>
          <w:szCs w:val="28"/>
        </w:rPr>
      </w:pPr>
      <w:r w:rsidRPr="00B17986">
        <w:rPr>
          <w:sz w:val="28"/>
          <w:szCs w:val="28"/>
        </w:rPr>
        <w:t xml:space="preserve">6.2. В случае подачи документов в </w:t>
      </w:r>
      <w:r w:rsidR="001324D6">
        <w:rPr>
          <w:sz w:val="28"/>
          <w:szCs w:val="28"/>
        </w:rPr>
        <w:t>А</w:t>
      </w:r>
      <w:r w:rsidRPr="00B17986">
        <w:rPr>
          <w:sz w:val="28"/>
          <w:szCs w:val="28"/>
        </w:rPr>
        <w:t>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4525FC" w:rsidRPr="00B17986" w:rsidRDefault="004525FC" w:rsidP="004525FC">
      <w:pPr>
        <w:widowControl w:val="0"/>
        <w:ind w:firstLine="709"/>
        <w:jc w:val="both"/>
        <w:rPr>
          <w:sz w:val="28"/>
          <w:szCs w:val="28"/>
        </w:rPr>
      </w:pPr>
      <w:r w:rsidRPr="00B17986">
        <w:rPr>
          <w:rFonts w:eastAsiaTheme="minorHAnsi"/>
          <w:sz w:val="28"/>
          <w:szCs w:val="28"/>
          <w:lang w:eastAsia="en-US"/>
        </w:rPr>
        <w:t xml:space="preserve">а) удостоверяет личность заявителя или личность и полномочия </w:t>
      </w:r>
      <w:r w:rsidRPr="00B17986">
        <w:rPr>
          <w:rFonts w:eastAsiaTheme="minorHAnsi"/>
          <w:sz w:val="28"/>
          <w:szCs w:val="28"/>
          <w:lang w:eastAsia="en-US"/>
        </w:rPr>
        <w:lastRenderedPageBreak/>
        <w:t>законного представителя заявителя - в случае обращения физического лица;</w:t>
      </w:r>
    </w:p>
    <w:p w:rsidR="004525FC" w:rsidRPr="00B17986" w:rsidRDefault="004525FC" w:rsidP="004525FC">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525FC" w:rsidRPr="00B17986" w:rsidRDefault="004525FC" w:rsidP="004525FC">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4525FC" w:rsidRPr="00B17986" w:rsidRDefault="004525FC" w:rsidP="004525FC">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4525FC" w:rsidRPr="00B17986" w:rsidRDefault="004525FC" w:rsidP="004525FC">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4525FC" w:rsidRPr="000D3FA0" w:rsidRDefault="004525FC" w:rsidP="004525FC">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w:t>
      </w:r>
      <w:r w:rsidRPr="000D3FA0">
        <w:rPr>
          <w:rFonts w:eastAsiaTheme="minorHAnsi"/>
          <w:sz w:val="28"/>
          <w:szCs w:val="28"/>
          <w:lang w:eastAsia="en-US"/>
        </w:rPr>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525FC" w:rsidRPr="000D3FA0" w:rsidRDefault="004525FC" w:rsidP="004525FC">
      <w:pPr>
        <w:widowControl w:val="0"/>
        <w:ind w:firstLine="709"/>
        <w:jc w:val="both"/>
        <w:rPr>
          <w:sz w:val="28"/>
          <w:szCs w:val="28"/>
        </w:rPr>
      </w:pPr>
      <w:r w:rsidRPr="000D3FA0">
        <w:rPr>
          <w:rFonts w:eastAsiaTheme="minorHAnsi"/>
          <w:sz w:val="28"/>
          <w:szCs w:val="28"/>
          <w:lang w:eastAsia="en-US"/>
        </w:rPr>
        <w:t>е) заверяет каждый документ дела своей электронной подписью;</w:t>
      </w:r>
    </w:p>
    <w:p w:rsidR="004525FC" w:rsidRPr="000D3FA0" w:rsidRDefault="004525FC" w:rsidP="004525FC">
      <w:pPr>
        <w:widowControl w:val="0"/>
        <w:ind w:firstLine="709"/>
        <w:jc w:val="both"/>
        <w:rPr>
          <w:rFonts w:eastAsiaTheme="minorHAnsi"/>
          <w:sz w:val="28"/>
          <w:szCs w:val="28"/>
          <w:lang w:eastAsia="en-US"/>
        </w:rPr>
      </w:pPr>
      <w:r w:rsidRPr="000D3FA0">
        <w:rPr>
          <w:rFonts w:eastAsiaTheme="minorHAnsi"/>
          <w:sz w:val="28"/>
          <w:szCs w:val="28"/>
          <w:lang w:eastAsia="en-US"/>
        </w:rPr>
        <w:t xml:space="preserve">ж) направляет копии документов и реестр документов в </w:t>
      </w:r>
      <w:r w:rsidR="001324D6">
        <w:rPr>
          <w:rFonts w:eastAsiaTheme="minorHAnsi"/>
          <w:sz w:val="28"/>
          <w:szCs w:val="28"/>
          <w:lang w:eastAsia="en-US"/>
        </w:rPr>
        <w:t>А</w:t>
      </w:r>
      <w:r w:rsidRPr="000D3FA0">
        <w:rPr>
          <w:rFonts w:eastAsiaTheme="minorHAnsi"/>
          <w:sz w:val="28"/>
          <w:szCs w:val="28"/>
          <w:lang w:eastAsia="en-US"/>
        </w:rPr>
        <w:t>дминистрацию:</w:t>
      </w:r>
    </w:p>
    <w:p w:rsidR="004525FC" w:rsidRPr="00B17986" w:rsidRDefault="004525FC" w:rsidP="004525FC">
      <w:pPr>
        <w:widowControl w:val="0"/>
        <w:ind w:firstLine="709"/>
        <w:jc w:val="both"/>
        <w:rPr>
          <w:rFonts w:eastAsiaTheme="minorHAnsi"/>
          <w:sz w:val="28"/>
          <w:szCs w:val="28"/>
          <w:lang w:eastAsia="en-US"/>
        </w:rPr>
      </w:pPr>
      <w:r w:rsidRPr="000D3FA0">
        <w:rPr>
          <w:rFonts w:eastAsiaTheme="minorHAnsi"/>
          <w:sz w:val="28"/>
          <w:szCs w:val="28"/>
          <w:lang w:eastAsia="en-US"/>
        </w:rPr>
        <w:t>- в электронной форме (в составе пакетов электронных дел) - в день обращения заявителя</w:t>
      </w:r>
      <w:r w:rsidRPr="00B17986">
        <w:rPr>
          <w:rFonts w:eastAsiaTheme="minorHAnsi"/>
          <w:sz w:val="28"/>
          <w:szCs w:val="28"/>
          <w:lang w:eastAsia="en-US"/>
        </w:rPr>
        <w:t xml:space="preserve"> в </w:t>
      </w:r>
      <w:r w:rsidRPr="00B17986">
        <w:rPr>
          <w:sz w:val="28"/>
          <w:szCs w:val="28"/>
        </w:rPr>
        <w:t>ГБУ ЛО «МФЦ»</w:t>
      </w:r>
      <w:r w:rsidRPr="00B17986">
        <w:rPr>
          <w:rFonts w:eastAsiaTheme="minorHAnsi"/>
          <w:sz w:val="28"/>
          <w:szCs w:val="28"/>
          <w:lang w:eastAsia="en-US"/>
        </w:rPr>
        <w:t>;</w:t>
      </w:r>
    </w:p>
    <w:p w:rsidR="004525FC" w:rsidRPr="00B17986" w:rsidRDefault="004525FC" w:rsidP="004525FC">
      <w:pPr>
        <w:widowControl w:val="0"/>
        <w:ind w:firstLine="709"/>
        <w:jc w:val="both"/>
        <w:rPr>
          <w:sz w:val="28"/>
          <w:szCs w:val="28"/>
        </w:rPr>
      </w:pPr>
      <w:r w:rsidRPr="00B17986">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4525FC" w:rsidRDefault="004525FC" w:rsidP="004525FC">
      <w:pPr>
        <w:widowControl w:val="0"/>
        <w:ind w:firstLine="709"/>
        <w:jc w:val="both"/>
        <w:rPr>
          <w:sz w:val="28"/>
          <w:szCs w:val="28"/>
        </w:rPr>
      </w:pPr>
      <w:r w:rsidRPr="00B17986">
        <w:rPr>
          <w:sz w:val="28"/>
          <w:szCs w:val="28"/>
        </w:rPr>
        <w:t xml:space="preserve">По окончании приема документов работник ГБУ ЛО «МФЦ» выдает заявителю расписку </w:t>
      </w:r>
      <w:r w:rsidRPr="00CF4F5E">
        <w:rPr>
          <w:sz w:val="28"/>
          <w:szCs w:val="28"/>
        </w:rPr>
        <w:t>в приеме документов</w:t>
      </w:r>
      <w:r w:rsidRPr="00B17986">
        <w:rPr>
          <w:sz w:val="28"/>
          <w:szCs w:val="28"/>
        </w:rPr>
        <w:t>.</w:t>
      </w:r>
    </w:p>
    <w:p w:rsidR="004525FC" w:rsidRPr="00E7591F" w:rsidRDefault="004525FC" w:rsidP="004525FC">
      <w:pPr>
        <w:widowControl w:val="0"/>
        <w:ind w:firstLine="709"/>
        <w:jc w:val="both"/>
        <w:rPr>
          <w:sz w:val="28"/>
          <w:szCs w:val="28"/>
        </w:rPr>
      </w:pPr>
      <w:r w:rsidRPr="00E7591F">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4525FC" w:rsidRPr="00E7591F" w:rsidRDefault="004525FC" w:rsidP="004525FC">
      <w:pPr>
        <w:widowControl w:val="0"/>
        <w:ind w:firstLine="709"/>
        <w:jc w:val="both"/>
        <w:rPr>
          <w:sz w:val="28"/>
          <w:szCs w:val="28"/>
        </w:rPr>
      </w:pPr>
      <w:r w:rsidRPr="00E7591F">
        <w:rPr>
          <w:sz w:val="28"/>
          <w:szCs w:val="28"/>
        </w:rPr>
        <w:t>а) сообщает заявителю о наличии оснований для отказа в приеме документов;</w:t>
      </w:r>
    </w:p>
    <w:p w:rsidR="004525FC" w:rsidRPr="00E7591F" w:rsidRDefault="004525FC" w:rsidP="004525FC">
      <w:pPr>
        <w:widowControl w:val="0"/>
        <w:ind w:firstLine="709"/>
        <w:jc w:val="both"/>
        <w:rPr>
          <w:sz w:val="28"/>
          <w:szCs w:val="28"/>
        </w:rPr>
      </w:pPr>
      <w:r w:rsidRPr="00E7591F">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4525FC" w:rsidRPr="00E7591F" w:rsidRDefault="004525FC" w:rsidP="004525FC">
      <w:pPr>
        <w:widowControl w:val="0"/>
        <w:ind w:firstLine="709"/>
        <w:jc w:val="both"/>
        <w:rPr>
          <w:sz w:val="28"/>
          <w:szCs w:val="28"/>
        </w:rPr>
      </w:pPr>
      <w:r w:rsidRPr="00E7591F">
        <w:rPr>
          <w:sz w:val="28"/>
          <w:szCs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4525FC" w:rsidRPr="00E7591F" w:rsidRDefault="004525FC" w:rsidP="004525FC">
      <w:pPr>
        <w:widowControl w:val="0"/>
        <w:ind w:firstLine="709"/>
        <w:jc w:val="both"/>
        <w:rPr>
          <w:sz w:val="28"/>
          <w:szCs w:val="28"/>
        </w:rPr>
      </w:pPr>
      <w:r w:rsidRPr="00E7591F">
        <w:rPr>
          <w:sz w:val="28"/>
          <w:szCs w:val="28"/>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w:t>
      </w:r>
      <w:r w:rsidR="001324D6">
        <w:rPr>
          <w:sz w:val="28"/>
          <w:szCs w:val="28"/>
        </w:rPr>
        <w:t>А</w:t>
      </w:r>
      <w:r w:rsidRPr="00E7591F">
        <w:rPr>
          <w:sz w:val="28"/>
          <w:szCs w:val="28"/>
        </w:rPr>
        <w:t>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4525FC" w:rsidRPr="00E7591F" w:rsidRDefault="004525FC" w:rsidP="004525FC">
      <w:pPr>
        <w:widowControl w:val="0"/>
        <w:ind w:firstLine="709"/>
        <w:jc w:val="both"/>
        <w:rPr>
          <w:sz w:val="28"/>
          <w:szCs w:val="28"/>
        </w:rPr>
      </w:pPr>
      <w:r w:rsidRPr="00E7591F">
        <w:rPr>
          <w:sz w:val="28"/>
          <w:szCs w:val="28"/>
        </w:rPr>
        <w:t>а) в электронной форме в течение 1 рабочего дня со дня принятия решения:</w:t>
      </w:r>
    </w:p>
    <w:p w:rsidR="004525FC" w:rsidRPr="00E7591F" w:rsidRDefault="004525FC" w:rsidP="004525FC">
      <w:pPr>
        <w:widowControl w:val="0"/>
        <w:ind w:firstLine="709"/>
        <w:jc w:val="both"/>
        <w:rPr>
          <w:sz w:val="28"/>
          <w:szCs w:val="28"/>
        </w:rPr>
      </w:pPr>
      <w:r w:rsidRPr="00E7591F">
        <w:rPr>
          <w:sz w:val="28"/>
          <w:szCs w:val="28"/>
        </w:rPr>
        <w:t>- о предоставлении (отказе в предоставлении) муниципальной услуги заявителю;</w:t>
      </w:r>
    </w:p>
    <w:p w:rsidR="004525FC" w:rsidRPr="00E7591F" w:rsidRDefault="004525FC" w:rsidP="004525FC">
      <w:pPr>
        <w:widowControl w:val="0"/>
        <w:ind w:firstLine="709"/>
        <w:jc w:val="both"/>
        <w:rPr>
          <w:sz w:val="28"/>
          <w:szCs w:val="28"/>
        </w:rPr>
      </w:pPr>
      <w:r w:rsidRPr="00E7591F">
        <w:rPr>
          <w:sz w:val="28"/>
          <w:szCs w:val="28"/>
        </w:rPr>
        <w:lastRenderedPageBreak/>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4525FC" w:rsidRPr="00E7591F" w:rsidRDefault="004525FC" w:rsidP="004525FC">
      <w:pPr>
        <w:widowControl w:val="0"/>
        <w:ind w:firstLine="709"/>
        <w:jc w:val="both"/>
        <w:rPr>
          <w:sz w:val="28"/>
          <w:szCs w:val="28"/>
        </w:rPr>
      </w:pPr>
      <w:r w:rsidRPr="00E7591F">
        <w:rPr>
          <w:sz w:val="28"/>
          <w:szCs w:val="28"/>
        </w:rPr>
        <w:t>б) на бумажном носителе в срок не более 2 рабочих дней со дня принятия решения:</w:t>
      </w:r>
    </w:p>
    <w:p w:rsidR="004525FC" w:rsidRPr="00E7591F" w:rsidRDefault="004525FC" w:rsidP="004525FC">
      <w:pPr>
        <w:widowControl w:val="0"/>
        <w:ind w:firstLine="709"/>
        <w:jc w:val="both"/>
        <w:rPr>
          <w:sz w:val="28"/>
          <w:szCs w:val="28"/>
        </w:rPr>
      </w:pPr>
      <w:r w:rsidRPr="00E7591F">
        <w:rPr>
          <w:sz w:val="28"/>
          <w:szCs w:val="28"/>
        </w:rPr>
        <w:t>о предоставлении (отказе в предоставлении) муниципальной услуги заявителю;</w:t>
      </w:r>
    </w:p>
    <w:p w:rsidR="004525FC" w:rsidRPr="00F05D9F" w:rsidRDefault="004525FC" w:rsidP="004525FC">
      <w:pPr>
        <w:widowControl w:val="0"/>
        <w:ind w:firstLine="709"/>
        <w:jc w:val="both"/>
        <w:rPr>
          <w:sz w:val="28"/>
          <w:szCs w:val="28"/>
        </w:rPr>
      </w:pPr>
      <w:r w:rsidRPr="00E7591F">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4525FC" w:rsidRPr="00B17986" w:rsidRDefault="004525FC" w:rsidP="004525FC">
      <w:pPr>
        <w:widowControl w:val="0"/>
        <w:ind w:firstLine="709"/>
        <w:jc w:val="both"/>
        <w:rPr>
          <w:sz w:val="28"/>
          <w:szCs w:val="28"/>
        </w:rPr>
      </w:pPr>
      <w:r w:rsidRPr="00B17986">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4525FC" w:rsidRPr="00B17986" w:rsidRDefault="004525FC" w:rsidP="004525FC">
      <w:pPr>
        <w:widowControl w:val="0"/>
        <w:ind w:firstLine="709"/>
        <w:jc w:val="both"/>
        <w:rPr>
          <w:sz w:val="28"/>
          <w:szCs w:val="28"/>
        </w:rPr>
      </w:pPr>
      <w:r w:rsidRPr="00B17986">
        <w:rPr>
          <w:sz w:val="28"/>
          <w:szCs w:val="28"/>
        </w:rPr>
        <w:t xml:space="preserve">Работник ГБУ ЛО «МФЦ», ответственный за выдачу документов, полученных от </w:t>
      </w:r>
      <w:r w:rsidR="001324D6">
        <w:rPr>
          <w:sz w:val="28"/>
          <w:szCs w:val="28"/>
        </w:rPr>
        <w:t>А</w:t>
      </w:r>
      <w:r w:rsidRPr="00B17986">
        <w:rPr>
          <w:sz w:val="28"/>
          <w:szCs w:val="28"/>
        </w:rPr>
        <w:t xml:space="preserve">дминистрации по результатам рассмотрения представленных заявителем документов, не позднее двух дней с даты их получения от </w:t>
      </w:r>
      <w:r w:rsidR="001324D6">
        <w:rPr>
          <w:sz w:val="28"/>
          <w:szCs w:val="28"/>
        </w:rPr>
        <w:t>А</w:t>
      </w:r>
      <w:r w:rsidRPr="00B17986">
        <w:rPr>
          <w:sz w:val="28"/>
          <w:szCs w:val="28"/>
        </w:rPr>
        <w:t>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4525FC" w:rsidRPr="00B17986" w:rsidRDefault="004525FC" w:rsidP="004525FC">
      <w:pPr>
        <w:rPr>
          <w:b/>
          <w:sz w:val="28"/>
          <w:szCs w:val="28"/>
        </w:rPr>
      </w:pPr>
    </w:p>
    <w:p w:rsidR="004525FC" w:rsidRPr="00B17986" w:rsidRDefault="004525FC" w:rsidP="004525FC">
      <w:pPr>
        <w:rPr>
          <w:bCs/>
          <w:szCs w:val="28"/>
        </w:rPr>
      </w:pPr>
    </w:p>
    <w:p w:rsidR="004525FC" w:rsidRPr="00B17986" w:rsidRDefault="004525FC" w:rsidP="004525FC">
      <w:pPr>
        <w:rPr>
          <w:bCs/>
          <w:szCs w:val="28"/>
        </w:rPr>
      </w:pPr>
    </w:p>
    <w:p w:rsidR="004525FC" w:rsidRPr="0049737B" w:rsidRDefault="004525FC" w:rsidP="004525FC">
      <w:pPr>
        <w:rPr>
          <w:bCs/>
          <w:color w:val="4F81BD" w:themeColor="accent1"/>
          <w:szCs w:val="28"/>
        </w:rPr>
      </w:pPr>
    </w:p>
    <w:p w:rsidR="004525FC" w:rsidRPr="00232477" w:rsidRDefault="004525FC" w:rsidP="004525FC">
      <w:pPr>
        <w:pStyle w:val="1"/>
        <w:keepNext w:val="0"/>
        <w:widowControl w:val="0"/>
        <w:spacing w:line="240" w:lineRule="auto"/>
        <w:jc w:val="right"/>
        <w:rPr>
          <w:rFonts w:ascii="Times New Roman" w:hAnsi="Times New Roman"/>
          <w:sz w:val="24"/>
          <w:szCs w:val="24"/>
        </w:rPr>
      </w:pPr>
      <w:r w:rsidRPr="0049737B">
        <w:rPr>
          <w:bCs/>
          <w:color w:val="4F81BD" w:themeColor="accent1"/>
          <w:szCs w:val="28"/>
        </w:rPr>
        <w:br w:type="page"/>
      </w:r>
      <w:r w:rsidRPr="00232477">
        <w:rPr>
          <w:rFonts w:ascii="Times New Roman" w:hAnsi="Times New Roman"/>
          <w:sz w:val="24"/>
          <w:szCs w:val="24"/>
        </w:rPr>
        <w:lastRenderedPageBreak/>
        <w:t xml:space="preserve">Приложение 1 </w:t>
      </w:r>
    </w:p>
    <w:p w:rsidR="004525FC" w:rsidRPr="00232477" w:rsidRDefault="004525FC" w:rsidP="004525FC">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9D56B7" w:rsidRDefault="009D56B7" w:rsidP="004525FC">
      <w:pPr>
        <w:spacing w:after="240"/>
        <w:jc w:val="right"/>
      </w:pPr>
    </w:p>
    <w:p w:rsidR="004525FC" w:rsidRDefault="004525FC" w:rsidP="004525FC">
      <w:pPr>
        <w:spacing w:after="240"/>
        <w:jc w:val="right"/>
      </w:pPr>
      <w:r w:rsidRPr="009D56B7">
        <w:t>ФОРМА</w:t>
      </w:r>
    </w:p>
    <w:p w:rsidR="004525FC" w:rsidRPr="009D56B7" w:rsidRDefault="00DA41E7" w:rsidP="00DA41E7">
      <w:pPr>
        <w:spacing w:after="240"/>
        <w:jc w:val="right"/>
        <w:rPr>
          <w:sz w:val="2"/>
          <w:szCs w:val="2"/>
        </w:rPr>
      </w:pPr>
      <w:r w:rsidRPr="00F7246E">
        <w:rPr>
          <w:color w:val="000000" w:themeColor="text1"/>
        </w:rPr>
        <w:t>В администрацию МО Сертолово</w:t>
      </w:r>
      <w:r>
        <w:rPr>
          <w:color w:val="000000" w:themeColor="text1"/>
        </w:rPr>
        <w:t xml:space="preserve"> </w:t>
      </w:r>
    </w:p>
    <w:p w:rsidR="004525FC" w:rsidRPr="009D56B7" w:rsidRDefault="004525FC" w:rsidP="004525FC">
      <w:pPr>
        <w:spacing w:before="720"/>
        <w:jc w:val="center"/>
        <w:rPr>
          <w:b/>
          <w:sz w:val="26"/>
          <w:szCs w:val="26"/>
        </w:rPr>
      </w:pPr>
      <w:r w:rsidRPr="009D56B7">
        <w:rPr>
          <w:b/>
          <w:sz w:val="26"/>
          <w:szCs w:val="26"/>
        </w:rPr>
        <w:t>ЗАЯВЛЕНИЕ</w:t>
      </w:r>
    </w:p>
    <w:p w:rsidR="004525FC" w:rsidRPr="009D56B7" w:rsidRDefault="004525FC" w:rsidP="004525FC">
      <w:pPr>
        <w:spacing w:after="240"/>
        <w:jc w:val="center"/>
        <w:rPr>
          <w:b/>
          <w:sz w:val="26"/>
          <w:szCs w:val="26"/>
        </w:rPr>
      </w:pPr>
      <w:r w:rsidRPr="009D56B7">
        <w:rPr>
          <w:b/>
          <w:sz w:val="26"/>
          <w:szCs w:val="26"/>
        </w:rPr>
        <w:t>о переустройстве и (или) перепланировке помещения</w:t>
      </w:r>
      <w:r w:rsidRPr="009D56B7">
        <w:rPr>
          <w:b/>
          <w:sz w:val="26"/>
          <w:szCs w:val="26"/>
        </w:rPr>
        <w:br/>
        <w:t>в многоквартирном доме</w:t>
      </w:r>
    </w:p>
    <w:p w:rsidR="004525FC" w:rsidRPr="009D56B7" w:rsidRDefault="004525FC" w:rsidP="004525FC">
      <w:r w:rsidRPr="009D56B7">
        <w:t xml:space="preserve">от  </w:t>
      </w:r>
    </w:p>
    <w:p w:rsidR="004525FC" w:rsidRPr="009D56B7" w:rsidRDefault="004525FC" w:rsidP="004525FC">
      <w:pPr>
        <w:pBdr>
          <w:top w:val="single" w:sz="4" w:space="1" w:color="auto"/>
        </w:pBdr>
        <w:ind w:left="350"/>
        <w:rPr>
          <w:sz w:val="2"/>
          <w:szCs w:val="2"/>
        </w:rPr>
      </w:pPr>
    </w:p>
    <w:p w:rsidR="004525FC" w:rsidRPr="009D56B7" w:rsidRDefault="004525FC" w:rsidP="004525FC"/>
    <w:p w:rsidR="004525FC" w:rsidRPr="009D56B7" w:rsidRDefault="004525FC" w:rsidP="004525FC">
      <w:pPr>
        <w:pBdr>
          <w:top w:val="single" w:sz="4" w:space="1" w:color="auto"/>
        </w:pBdr>
        <w:spacing w:after="240"/>
        <w:jc w:val="center"/>
      </w:pPr>
      <w:r w:rsidRPr="009D56B7">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rsidR="004525FC" w:rsidRPr="009D56B7" w:rsidRDefault="004525FC" w:rsidP="004525FC">
      <w:r w:rsidRPr="009D56B7">
        <w:t xml:space="preserve">Прошу согласовать проведение  </w:t>
      </w:r>
    </w:p>
    <w:p w:rsidR="004525FC" w:rsidRPr="009D56B7" w:rsidRDefault="004525FC" w:rsidP="004525FC">
      <w:pPr>
        <w:pBdr>
          <w:top w:val="single" w:sz="4" w:space="1" w:color="auto"/>
        </w:pBdr>
        <w:ind w:left="3360"/>
        <w:rPr>
          <w:sz w:val="2"/>
          <w:szCs w:val="2"/>
        </w:rPr>
      </w:pPr>
    </w:p>
    <w:p w:rsidR="004525FC" w:rsidRPr="009D56B7" w:rsidRDefault="004525FC" w:rsidP="004525FC"/>
    <w:p w:rsidR="004525FC" w:rsidRPr="009D56B7" w:rsidRDefault="004525FC" w:rsidP="004525FC">
      <w:pPr>
        <w:pBdr>
          <w:top w:val="single" w:sz="4" w:space="1" w:color="auto"/>
        </w:pBdr>
        <w:spacing w:after="240"/>
        <w:jc w:val="center"/>
      </w:pPr>
      <w:r w:rsidRPr="009D56B7">
        <w:t>(переустройство, перепланировка или переустройство и перепланировка)</w:t>
      </w:r>
    </w:p>
    <w:p w:rsidR="004525FC" w:rsidRPr="009D56B7" w:rsidRDefault="004525FC" w:rsidP="004525FC">
      <w:r w:rsidRPr="009D56B7">
        <w:t>помещения в многоквартирном доме по адресу:</w:t>
      </w:r>
    </w:p>
    <w:p w:rsidR="004525FC" w:rsidRPr="009D56B7" w:rsidRDefault="004525FC" w:rsidP="004525FC"/>
    <w:p w:rsidR="004525FC" w:rsidRPr="009D56B7" w:rsidRDefault="004525FC" w:rsidP="004525FC">
      <w:pPr>
        <w:pBdr>
          <w:top w:val="single" w:sz="4" w:space="1" w:color="auto"/>
        </w:pBdr>
        <w:rPr>
          <w:sz w:val="2"/>
          <w:szCs w:val="2"/>
        </w:rPr>
      </w:pPr>
    </w:p>
    <w:p w:rsidR="004525FC" w:rsidRPr="009D56B7" w:rsidRDefault="004525FC" w:rsidP="004525FC"/>
    <w:p w:rsidR="004525FC" w:rsidRPr="009D56B7" w:rsidRDefault="004525FC" w:rsidP="004525FC">
      <w:pPr>
        <w:pBdr>
          <w:top w:val="single" w:sz="4" w:space="1" w:color="auto"/>
        </w:pBdr>
        <w:spacing w:after="240"/>
        <w:jc w:val="center"/>
      </w:pPr>
      <w:r w:rsidRPr="009D56B7">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4525FC" w:rsidRPr="009D56B7" w:rsidRDefault="004525FC" w:rsidP="004525FC">
      <w:r w:rsidRPr="009D56B7">
        <w:t xml:space="preserve">согласно представленному проекту  </w:t>
      </w:r>
    </w:p>
    <w:p w:rsidR="004525FC" w:rsidRPr="009D56B7" w:rsidRDefault="004525FC" w:rsidP="004525FC">
      <w:pPr>
        <w:pBdr>
          <w:top w:val="single" w:sz="4" w:space="1" w:color="auto"/>
        </w:pBdr>
        <w:ind w:left="3766"/>
        <w:jc w:val="center"/>
      </w:pPr>
      <w:r w:rsidRPr="009D56B7">
        <w:t>(переустройство, перепланировка или переустройство и перепланировка)</w:t>
      </w:r>
    </w:p>
    <w:p w:rsidR="004525FC" w:rsidRPr="009D56B7" w:rsidRDefault="004525FC" w:rsidP="004525FC">
      <w:pPr>
        <w:spacing w:after="240"/>
      </w:pPr>
      <w:r w:rsidRPr="009D56B7">
        <w:t>помещения в многоквартирном доме.</w:t>
      </w:r>
    </w:p>
    <w:p w:rsidR="004525FC" w:rsidRPr="009D56B7" w:rsidRDefault="004525FC" w:rsidP="004525FC">
      <w:pPr>
        <w:spacing w:after="240"/>
        <w:ind w:firstLine="567"/>
        <w:jc w:val="both"/>
      </w:pPr>
      <w:r w:rsidRPr="009D56B7">
        <w:t>К заявлению о переустройстве и (или) перепланировке помещения в многоквартирном доме прилагаются следующие документы:</w:t>
      </w:r>
    </w:p>
    <w:p w:rsidR="004525FC" w:rsidRPr="009D56B7" w:rsidRDefault="004525FC" w:rsidP="004525FC">
      <w:pPr>
        <w:ind w:left="567"/>
      </w:pPr>
      <w:r w:rsidRPr="009D56B7">
        <w:t xml:space="preserve">1)  </w:t>
      </w:r>
    </w:p>
    <w:p w:rsidR="004525FC" w:rsidRPr="009D56B7" w:rsidRDefault="004525FC" w:rsidP="004525FC">
      <w:pPr>
        <w:pBdr>
          <w:top w:val="single" w:sz="4" w:space="1" w:color="auto"/>
        </w:pBdr>
        <w:ind w:left="896"/>
        <w:rPr>
          <w:sz w:val="2"/>
          <w:szCs w:val="2"/>
        </w:rPr>
      </w:pPr>
    </w:p>
    <w:p w:rsidR="004525FC" w:rsidRPr="009D56B7" w:rsidRDefault="004525FC" w:rsidP="004525FC"/>
    <w:p w:rsidR="004525FC" w:rsidRPr="009D56B7" w:rsidRDefault="004525FC" w:rsidP="004525FC">
      <w:pPr>
        <w:pBdr>
          <w:top w:val="single" w:sz="4" w:space="1" w:color="auto"/>
        </w:pBdr>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Pr>
        <w:spacing w:after="240"/>
        <w:jc w:val="center"/>
      </w:pPr>
      <w:r w:rsidRPr="009D56B7">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4525FC" w:rsidRPr="009D56B7" w:rsidRDefault="004525FC" w:rsidP="004525FC">
      <w:pPr>
        <w:keepNext/>
        <w:ind w:left="567"/>
      </w:pPr>
      <w:r w:rsidRPr="009D56B7">
        <w:lastRenderedPageBreak/>
        <w:t xml:space="preserve">2) проект  </w:t>
      </w:r>
    </w:p>
    <w:p w:rsidR="004525FC" w:rsidRPr="009D56B7" w:rsidRDefault="004525FC" w:rsidP="004525FC">
      <w:pPr>
        <w:keepNext/>
        <w:pBdr>
          <w:top w:val="single" w:sz="4" w:space="1" w:color="auto"/>
        </w:pBdr>
        <w:ind w:left="1666"/>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pPr>
              <w:keepNext/>
            </w:pPr>
          </w:p>
        </w:tc>
        <w:tc>
          <w:tcPr>
            <w:tcW w:w="454" w:type="dxa"/>
            <w:tcBorders>
              <w:top w:val="nil"/>
              <w:left w:val="nil"/>
              <w:bottom w:val="nil"/>
              <w:right w:val="nil"/>
            </w:tcBorders>
            <w:vAlign w:val="bottom"/>
          </w:tcPr>
          <w:p w:rsidR="004525FC" w:rsidRPr="009D56B7" w:rsidRDefault="004525FC" w:rsidP="004525FC">
            <w:pPr>
              <w:keepNext/>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keepNext/>
              <w:jc w:val="center"/>
            </w:pPr>
          </w:p>
        </w:tc>
        <w:tc>
          <w:tcPr>
            <w:tcW w:w="991" w:type="dxa"/>
            <w:tcBorders>
              <w:top w:val="nil"/>
              <w:left w:val="nil"/>
              <w:bottom w:val="nil"/>
              <w:right w:val="nil"/>
            </w:tcBorders>
            <w:vAlign w:val="bottom"/>
          </w:tcPr>
          <w:p w:rsidR="004525FC" w:rsidRPr="009D56B7" w:rsidRDefault="004525FC" w:rsidP="004525FC">
            <w:pPr>
              <w:keepNext/>
              <w:ind w:left="57"/>
            </w:pPr>
            <w:r w:rsidRPr="009D56B7">
              <w:t>листах;</w:t>
            </w:r>
          </w:p>
        </w:tc>
      </w:tr>
    </w:tbl>
    <w:p w:rsidR="004525FC" w:rsidRPr="009D56B7" w:rsidRDefault="004525FC" w:rsidP="004525FC">
      <w:pPr>
        <w:keepNext/>
        <w:spacing w:after="240"/>
        <w:jc w:val="center"/>
      </w:pPr>
      <w:r w:rsidRPr="009D56B7">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rsidR="004525FC" w:rsidRPr="009D56B7" w:rsidRDefault="004525FC" w:rsidP="004525FC">
      <w:pPr>
        <w:ind w:firstLine="567"/>
        <w:jc w:val="both"/>
      </w:pPr>
      <w:r w:rsidRPr="009D56B7">
        <w:t xml:space="preserve">3) протокол общего собрания собственников помещений в многоквартирном доме </w:t>
      </w:r>
      <w:r w:rsidRPr="009D56B7">
        <w:br/>
      </w:r>
    </w:p>
    <w:p w:rsidR="004525FC" w:rsidRPr="009D56B7" w:rsidRDefault="004525FC" w:rsidP="004525FC">
      <w:pPr>
        <w:pBdr>
          <w:top w:val="single" w:sz="4" w:space="1" w:color="auto"/>
        </w:pBdr>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Pr>
        <w:spacing w:after="240"/>
        <w:jc w:val="center"/>
      </w:pPr>
      <w:r w:rsidRPr="009D56B7">
        <w:t>(наименование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w:t>
      </w:r>
    </w:p>
    <w:p w:rsidR="004525FC" w:rsidRPr="009D56B7" w:rsidRDefault="004525FC" w:rsidP="004525FC">
      <w:pPr>
        <w:ind w:left="567"/>
      </w:pPr>
      <w:r w:rsidRPr="009D56B7">
        <w:t xml:space="preserve">4) технический паспорт  </w:t>
      </w:r>
    </w:p>
    <w:p w:rsidR="004525FC" w:rsidRPr="009D56B7" w:rsidRDefault="004525FC" w:rsidP="004525FC">
      <w:pPr>
        <w:pBdr>
          <w:top w:val="single" w:sz="4" w:space="1" w:color="auto"/>
        </w:pBdr>
        <w:ind w:left="3150"/>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Pr>
        <w:spacing w:after="240"/>
        <w:jc w:val="center"/>
      </w:pPr>
      <w:r w:rsidRPr="009D56B7">
        <w:t>(номер и дата выдачи технического паспорта переустраиваемого и (или) перепланируемого помещения в многоквартирном доме) (документ представляется по инициативе заявителя)</w:t>
      </w:r>
    </w:p>
    <w:p w:rsidR="004525FC" w:rsidRPr="009D56B7" w:rsidRDefault="004525FC" w:rsidP="004525FC">
      <w:pPr>
        <w:ind w:firstLine="567"/>
        <w:jc w:val="both"/>
        <w:rPr>
          <w:sz w:val="2"/>
          <w:szCs w:val="2"/>
        </w:rPr>
      </w:pPr>
      <w:r w:rsidRPr="009D56B7">
        <w:t>5) согласие всех членов семьи нанимателя, занимающих жилое помещение по договору</w:t>
      </w:r>
      <w:r w:rsidRPr="009D56B7">
        <w:br/>
      </w:r>
    </w:p>
    <w:tbl>
      <w:tblPr>
        <w:tblW w:w="4163" w:type="dxa"/>
        <w:tblLayout w:type="fixed"/>
        <w:tblCellMar>
          <w:left w:w="28" w:type="dxa"/>
          <w:right w:w="28" w:type="dxa"/>
        </w:tblCellMar>
        <w:tblLook w:val="0000"/>
      </w:tblPr>
      <w:tblGrid>
        <w:gridCol w:w="2492"/>
        <w:gridCol w:w="680"/>
        <w:gridCol w:w="991"/>
      </w:tblGrid>
      <w:tr w:rsidR="004525FC" w:rsidRPr="009D56B7" w:rsidTr="004525FC">
        <w:tc>
          <w:tcPr>
            <w:tcW w:w="2492" w:type="dxa"/>
            <w:tcBorders>
              <w:top w:val="nil"/>
              <w:left w:val="nil"/>
              <w:bottom w:val="nil"/>
              <w:right w:val="nil"/>
            </w:tcBorders>
            <w:vAlign w:val="bottom"/>
          </w:tcPr>
          <w:p w:rsidR="004525FC" w:rsidRPr="009D56B7" w:rsidRDefault="004525FC" w:rsidP="004525FC">
            <w:r w:rsidRPr="009D56B7">
              <w:t>социального найма, 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 w:rsidR="004525FC" w:rsidRPr="009D56B7" w:rsidRDefault="004525FC" w:rsidP="004525FC">
      <w:pPr>
        <w:pBdr>
          <w:top w:val="single" w:sz="4" w:space="1" w:color="auto"/>
        </w:pBdr>
        <w:spacing w:after="240"/>
        <w:jc w:val="center"/>
      </w:pPr>
      <w:r w:rsidRPr="009D56B7">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4525FC" w:rsidRPr="009D56B7" w:rsidRDefault="004525FC" w:rsidP="004525FC">
      <w:pPr>
        <w:ind w:left="567"/>
      </w:pPr>
      <w:r w:rsidRPr="009D56B7">
        <w:t xml:space="preserve">6) заключение  </w:t>
      </w:r>
    </w:p>
    <w:p w:rsidR="004525FC" w:rsidRPr="009D56B7" w:rsidRDefault="004525FC" w:rsidP="004525FC">
      <w:pPr>
        <w:pBdr>
          <w:top w:val="single" w:sz="4" w:space="1" w:color="auto"/>
        </w:pBdr>
        <w:ind w:left="2184"/>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Pr>
        <w:spacing w:after="240"/>
        <w:jc w:val="center"/>
      </w:pPr>
      <w:r w:rsidRPr="009D56B7">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rsidR="004525FC" w:rsidRPr="009D56B7" w:rsidRDefault="004525FC" w:rsidP="004525FC">
      <w:pPr>
        <w:ind w:left="567"/>
      </w:pPr>
      <w:r w:rsidRPr="009D56B7">
        <w:t xml:space="preserve">7)  </w:t>
      </w:r>
    </w:p>
    <w:p w:rsidR="004525FC" w:rsidRPr="009D56B7" w:rsidRDefault="004525FC" w:rsidP="004525FC">
      <w:pPr>
        <w:pBdr>
          <w:top w:val="single" w:sz="4" w:space="1" w:color="auto"/>
        </w:pBdr>
        <w:ind w:left="896"/>
        <w:rPr>
          <w:sz w:val="2"/>
          <w:szCs w:val="2"/>
        </w:rPr>
      </w:pPr>
    </w:p>
    <w:tbl>
      <w:tblPr>
        <w:tblW w:w="10403" w:type="dxa"/>
        <w:tblLayout w:type="fixed"/>
        <w:tblCellMar>
          <w:left w:w="28" w:type="dxa"/>
          <w:right w:w="28" w:type="dxa"/>
        </w:tblCellMar>
        <w:tblLook w:val="0000"/>
      </w:tblPr>
      <w:tblGrid>
        <w:gridCol w:w="8278"/>
        <w:gridCol w:w="454"/>
        <w:gridCol w:w="680"/>
        <w:gridCol w:w="991"/>
      </w:tblGrid>
      <w:tr w:rsidR="004525FC" w:rsidRPr="009D56B7" w:rsidTr="004525FC">
        <w:tc>
          <w:tcPr>
            <w:tcW w:w="8278"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jc w:val="center"/>
            </w:pPr>
            <w:r w:rsidRPr="009D56B7">
              <w:t>на</w:t>
            </w:r>
          </w:p>
        </w:tc>
        <w:tc>
          <w:tcPr>
            <w:tcW w:w="680" w:type="dxa"/>
            <w:tcBorders>
              <w:top w:val="nil"/>
              <w:left w:val="nil"/>
              <w:bottom w:val="single" w:sz="4" w:space="0" w:color="auto"/>
              <w:right w:val="nil"/>
            </w:tcBorders>
            <w:vAlign w:val="bottom"/>
          </w:tcPr>
          <w:p w:rsidR="004525FC" w:rsidRPr="009D56B7" w:rsidRDefault="004525FC" w:rsidP="004525FC">
            <w:pPr>
              <w:jc w:val="center"/>
            </w:pPr>
          </w:p>
        </w:tc>
        <w:tc>
          <w:tcPr>
            <w:tcW w:w="991" w:type="dxa"/>
            <w:tcBorders>
              <w:top w:val="nil"/>
              <w:left w:val="nil"/>
              <w:bottom w:val="nil"/>
              <w:right w:val="nil"/>
            </w:tcBorders>
            <w:vAlign w:val="bottom"/>
          </w:tcPr>
          <w:p w:rsidR="004525FC" w:rsidRPr="009D56B7" w:rsidRDefault="004525FC" w:rsidP="004525FC">
            <w:pPr>
              <w:ind w:left="57"/>
            </w:pPr>
            <w:r w:rsidRPr="009D56B7">
              <w:t>листах.</w:t>
            </w:r>
          </w:p>
        </w:tc>
      </w:tr>
    </w:tbl>
    <w:p w:rsidR="004525FC" w:rsidRPr="009D56B7" w:rsidRDefault="004525FC" w:rsidP="004525FC">
      <w:pPr>
        <w:spacing w:after="960"/>
        <w:jc w:val="center"/>
      </w:pPr>
      <w:r w:rsidRPr="009D56B7">
        <w:t>(вид, номер и дата документа, подтверждающего полномочия заявителя)</w:t>
      </w:r>
    </w:p>
    <w:tbl>
      <w:tblPr>
        <w:tblW w:w="10264" w:type="dxa"/>
        <w:tblLayout w:type="fixed"/>
        <w:tblCellMar>
          <w:left w:w="28" w:type="dxa"/>
          <w:right w:w="28" w:type="dxa"/>
        </w:tblCellMar>
        <w:tblLook w:val="0000"/>
      </w:tblPr>
      <w:tblGrid>
        <w:gridCol w:w="198"/>
        <w:gridCol w:w="454"/>
        <w:gridCol w:w="255"/>
        <w:gridCol w:w="1474"/>
        <w:gridCol w:w="369"/>
        <w:gridCol w:w="369"/>
        <w:gridCol w:w="454"/>
        <w:gridCol w:w="3119"/>
        <w:gridCol w:w="170"/>
        <w:gridCol w:w="3402"/>
      </w:tblGrid>
      <w:tr w:rsidR="004525FC" w:rsidRPr="009D56B7" w:rsidTr="004525FC">
        <w:trPr>
          <w:cantSplit/>
        </w:trPr>
        <w:tc>
          <w:tcPr>
            <w:tcW w:w="198" w:type="dxa"/>
            <w:tcBorders>
              <w:top w:val="nil"/>
              <w:left w:val="nil"/>
              <w:bottom w:val="nil"/>
              <w:right w:val="nil"/>
            </w:tcBorders>
            <w:vAlign w:val="bottom"/>
          </w:tcPr>
          <w:p w:rsidR="004525FC" w:rsidRPr="009D56B7" w:rsidRDefault="004525FC" w:rsidP="004525FC">
            <w:pPr>
              <w:jc w:val="right"/>
            </w:pPr>
            <w:r w:rsidRPr="009D56B7">
              <w:t>«</w:t>
            </w:r>
          </w:p>
        </w:tc>
        <w:tc>
          <w:tcPr>
            <w:tcW w:w="454" w:type="dxa"/>
            <w:tcBorders>
              <w:top w:val="nil"/>
              <w:left w:val="nil"/>
              <w:bottom w:val="single" w:sz="4" w:space="0" w:color="auto"/>
              <w:right w:val="nil"/>
            </w:tcBorders>
            <w:vAlign w:val="bottom"/>
          </w:tcPr>
          <w:p w:rsidR="004525FC" w:rsidRPr="009D56B7" w:rsidRDefault="004525FC" w:rsidP="004525FC">
            <w:pPr>
              <w:jc w:val="center"/>
            </w:pPr>
          </w:p>
        </w:tc>
        <w:tc>
          <w:tcPr>
            <w:tcW w:w="255" w:type="dxa"/>
            <w:tcBorders>
              <w:top w:val="nil"/>
              <w:left w:val="nil"/>
              <w:bottom w:val="nil"/>
              <w:right w:val="nil"/>
            </w:tcBorders>
            <w:vAlign w:val="bottom"/>
          </w:tcPr>
          <w:p w:rsidR="004525FC" w:rsidRPr="009D56B7" w:rsidRDefault="004525FC" w:rsidP="004525FC">
            <w:r w:rsidRPr="009D56B7">
              <w:t>»</w:t>
            </w:r>
          </w:p>
        </w:tc>
        <w:tc>
          <w:tcPr>
            <w:tcW w:w="1474" w:type="dxa"/>
            <w:tcBorders>
              <w:top w:val="nil"/>
              <w:left w:val="nil"/>
              <w:bottom w:val="single" w:sz="4" w:space="0" w:color="auto"/>
              <w:right w:val="nil"/>
            </w:tcBorders>
            <w:vAlign w:val="bottom"/>
          </w:tcPr>
          <w:p w:rsidR="004525FC" w:rsidRPr="009D56B7" w:rsidRDefault="004525FC" w:rsidP="004525FC">
            <w:pPr>
              <w:jc w:val="center"/>
            </w:pPr>
          </w:p>
        </w:tc>
        <w:tc>
          <w:tcPr>
            <w:tcW w:w="369" w:type="dxa"/>
            <w:tcBorders>
              <w:top w:val="nil"/>
              <w:left w:val="nil"/>
              <w:bottom w:val="nil"/>
              <w:right w:val="nil"/>
            </w:tcBorders>
            <w:vAlign w:val="bottom"/>
          </w:tcPr>
          <w:p w:rsidR="004525FC" w:rsidRPr="009D56B7" w:rsidRDefault="004525FC" w:rsidP="004525FC">
            <w:pPr>
              <w:jc w:val="right"/>
            </w:pPr>
            <w:r w:rsidRPr="009D56B7">
              <w:t>20</w:t>
            </w:r>
          </w:p>
        </w:tc>
        <w:tc>
          <w:tcPr>
            <w:tcW w:w="369" w:type="dxa"/>
            <w:tcBorders>
              <w:top w:val="nil"/>
              <w:left w:val="nil"/>
              <w:bottom w:val="single" w:sz="4" w:space="0" w:color="auto"/>
              <w:right w:val="nil"/>
            </w:tcBorders>
            <w:vAlign w:val="bottom"/>
          </w:tcPr>
          <w:p w:rsidR="004525FC" w:rsidRPr="009D56B7" w:rsidRDefault="004525FC" w:rsidP="004525FC"/>
        </w:tc>
        <w:tc>
          <w:tcPr>
            <w:tcW w:w="454" w:type="dxa"/>
            <w:tcBorders>
              <w:top w:val="nil"/>
              <w:left w:val="nil"/>
              <w:bottom w:val="nil"/>
              <w:right w:val="nil"/>
            </w:tcBorders>
            <w:vAlign w:val="bottom"/>
          </w:tcPr>
          <w:p w:rsidR="004525FC" w:rsidRPr="009D56B7" w:rsidRDefault="004525FC" w:rsidP="004525FC">
            <w:pPr>
              <w:ind w:left="57"/>
            </w:pPr>
            <w:r w:rsidRPr="009D56B7">
              <w:t>г.</w:t>
            </w:r>
          </w:p>
        </w:tc>
        <w:tc>
          <w:tcPr>
            <w:tcW w:w="3119" w:type="dxa"/>
            <w:tcBorders>
              <w:top w:val="nil"/>
              <w:left w:val="nil"/>
              <w:bottom w:val="single" w:sz="4" w:space="0" w:color="auto"/>
              <w:right w:val="nil"/>
            </w:tcBorders>
            <w:vAlign w:val="bottom"/>
          </w:tcPr>
          <w:p w:rsidR="004525FC" w:rsidRPr="009D56B7" w:rsidRDefault="004525FC" w:rsidP="004525FC">
            <w:pPr>
              <w:jc w:val="center"/>
            </w:pPr>
          </w:p>
        </w:tc>
        <w:tc>
          <w:tcPr>
            <w:tcW w:w="170" w:type="dxa"/>
            <w:tcBorders>
              <w:top w:val="nil"/>
              <w:left w:val="nil"/>
              <w:bottom w:val="nil"/>
              <w:right w:val="nil"/>
            </w:tcBorders>
            <w:vAlign w:val="bottom"/>
          </w:tcPr>
          <w:p w:rsidR="004525FC" w:rsidRPr="009D56B7" w:rsidRDefault="004525FC" w:rsidP="004525FC">
            <w:pPr>
              <w:jc w:val="center"/>
            </w:pPr>
          </w:p>
        </w:tc>
        <w:tc>
          <w:tcPr>
            <w:tcW w:w="3402" w:type="dxa"/>
            <w:tcBorders>
              <w:top w:val="nil"/>
              <w:left w:val="nil"/>
              <w:bottom w:val="single" w:sz="4" w:space="0" w:color="auto"/>
              <w:right w:val="nil"/>
            </w:tcBorders>
            <w:vAlign w:val="bottom"/>
          </w:tcPr>
          <w:p w:rsidR="004525FC" w:rsidRPr="009D56B7" w:rsidRDefault="004525FC" w:rsidP="004525FC">
            <w:pPr>
              <w:jc w:val="center"/>
            </w:pPr>
          </w:p>
        </w:tc>
      </w:tr>
      <w:tr w:rsidR="004525FC" w:rsidRPr="00F21AE1" w:rsidTr="004525FC">
        <w:trPr>
          <w:cantSplit/>
        </w:trPr>
        <w:tc>
          <w:tcPr>
            <w:tcW w:w="198" w:type="dxa"/>
            <w:tcBorders>
              <w:top w:val="nil"/>
              <w:left w:val="nil"/>
              <w:bottom w:val="nil"/>
              <w:right w:val="nil"/>
            </w:tcBorders>
          </w:tcPr>
          <w:p w:rsidR="004525FC" w:rsidRPr="005E308C" w:rsidRDefault="004525FC" w:rsidP="004525FC">
            <w:pPr>
              <w:jc w:val="right"/>
              <w:rPr>
                <w:highlight w:val="yellow"/>
              </w:rPr>
            </w:pPr>
          </w:p>
        </w:tc>
        <w:tc>
          <w:tcPr>
            <w:tcW w:w="454" w:type="dxa"/>
            <w:tcBorders>
              <w:top w:val="nil"/>
              <w:left w:val="nil"/>
              <w:bottom w:val="nil"/>
              <w:right w:val="nil"/>
            </w:tcBorders>
          </w:tcPr>
          <w:p w:rsidR="004525FC" w:rsidRPr="005E308C" w:rsidRDefault="004525FC" w:rsidP="004525FC">
            <w:pPr>
              <w:jc w:val="center"/>
              <w:rPr>
                <w:highlight w:val="yellow"/>
              </w:rPr>
            </w:pPr>
          </w:p>
        </w:tc>
        <w:tc>
          <w:tcPr>
            <w:tcW w:w="255" w:type="dxa"/>
            <w:tcBorders>
              <w:top w:val="nil"/>
              <w:left w:val="nil"/>
              <w:bottom w:val="nil"/>
              <w:right w:val="nil"/>
            </w:tcBorders>
          </w:tcPr>
          <w:p w:rsidR="004525FC" w:rsidRPr="005E308C" w:rsidRDefault="004525FC" w:rsidP="004525FC">
            <w:pPr>
              <w:rPr>
                <w:highlight w:val="yellow"/>
              </w:rPr>
            </w:pPr>
          </w:p>
        </w:tc>
        <w:tc>
          <w:tcPr>
            <w:tcW w:w="1474" w:type="dxa"/>
            <w:tcBorders>
              <w:top w:val="nil"/>
              <w:left w:val="nil"/>
              <w:bottom w:val="nil"/>
              <w:right w:val="nil"/>
            </w:tcBorders>
          </w:tcPr>
          <w:p w:rsidR="004525FC" w:rsidRPr="005E308C" w:rsidRDefault="004525FC" w:rsidP="004525FC">
            <w:pPr>
              <w:jc w:val="center"/>
              <w:rPr>
                <w:highlight w:val="yellow"/>
              </w:rPr>
            </w:pPr>
          </w:p>
        </w:tc>
        <w:tc>
          <w:tcPr>
            <w:tcW w:w="369" w:type="dxa"/>
            <w:tcBorders>
              <w:top w:val="nil"/>
              <w:left w:val="nil"/>
              <w:bottom w:val="nil"/>
              <w:right w:val="nil"/>
            </w:tcBorders>
          </w:tcPr>
          <w:p w:rsidR="004525FC" w:rsidRPr="005E308C" w:rsidRDefault="004525FC" w:rsidP="004525FC">
            <w:pPr>
              <w:jc w:val="right"/>
              <w:rPr>
                <w:highlight w:val="yellow"/>
              </w:rPr>
            </w:pPr>
          </w:p>
        </w:tc>
        <w:tc>
          <w:tcPr>
            <w:tcW w:w="369" w:type="dxa"/>
            <w:tcBorders>
              <w:top w:val="nil"/>
              <w:left w:val="nil"/>
              <w:bottom w:val="nil"/>
              <w:right w:val="nil"/>
            </w:tcBorders>
          </w:tcPr>
          <w:p w:rsidR="004525FC" w:rsidRPr="005E308C" w:rsidRDefault="004525FC" w:rsidP="004525FC">
            <w:pPr>
              <w:rPr>
                <w:highlight w:val="yellow"/>
              </w:rPr>
            </w:pPr>
          </w:p>
        </w:tc>
        <w:tc>
          <w:tcPr>
            <w:tcW w:w="454" w:type="dxa"/>
            <w:tcBorders>
              <w:top w:val="nil"/>
              <w:left w:val="nil"/>
              <w:bottom w:val="nil"/>
              <w:right w:val="nil"/>
            </w:tcBorders>
          </w:tcPr>
          <w:p w:rsidR="004525FC" w:rsidRPr="005E308C" w:rsidRDefault="004525FC" w:rsidP="004525FC">
            <w:pPr>
              <w:rPr>
                <w:highlight w:val="yellow"/>
              </w:rPr>
            </w:pPr>
          </w:p>
        </w:tc>
        <w:tc>
          <w:tcPr>
            <w:tcW w:w="3119" w:type="dxa"/>
            <w:tcBorders>
              <w:top w:val="nil"/>
              <w:left w:val="nil"/>
              <w:bottom w:val="nil"/>
              <w:right w:val="nil"/>
            </w:tcBorders>
          </w:tcPr>
          <w:p w:rsidR="004525FC" w:rsidRPr="009D56B7" w:rsidRDefault="004525FC" w:rsidP="004525FC">
            <w:pPr>
              <w:jc w:val="center"/>
            </w:pPr>
            <w:r w:rsidRPr="009D56B7">
              <w:t>(подпись заявителя или уполномоченного им лица)</w:t>
            </w:r>
          </w:p>
        </w:tc>
        <w:tc>
          <w:tcPr>
            <w:tcW w:w="170" w:type="dxa"/>
            <w:tcBorders>
              <w:top w:val="nil"/>
              <w:left w:val="nil"/>
              <w:bottom w:val="nil"/>
              <w:right w:val="nil"/>
            </w:tcBorders>
          </w:tcPr>
          <w:p w:rsidR="004525FC" w:rsidRPr="009D56B7" w:rsidRDefault="004525FC" w:rsidP="004525FC">
            <w:pPr>
              <w:jc w:val="center"/>
            </w:pPr>
          </w:p>
        </w:tc>
        <w:tc>
          <w:tcPr>
            <w:tcW w:w="3402" w:type="dxa"/>
            <w:tcBorders>
              <w:top w:val="nil"/>
              <w:left w:val="nil"/>
              <w:bottom w:val="nil"/>
              <w:right w:val="nil"/>
            </w:tcBorders>
          </w:tcPr>
          <w:p w:rsidR="004525FC" w:rsidRPr="009D56B7" w:rsidRDefault="004525FC" w:rsidP="009D56B7">
            <w:pPr>
              <w:jc w:val="center"/>
            </w:pPr>
            <w:r w:rsidRPr="009D56B7">
              <w:t>(фамилия, имя, отчество (при наличии)</w:t>
            </w:r>
          </w:p>
        </w:tc>
      </w:tr>
    </w:tbl>
    <w:p w:rsidR="004525FC" w:rsidRPr="00F21AE1" w:rsidRDefault="004525FC" w:rsidP="004525FC"/>
    <w:p w:rsidR="004525FC" w:rsidRDefault="004525FC" w:rsidP="004525FC">
      <w:pPr>
        <w:rPr>
          <w:b/>
          <w:strike/>
        </w:rPr>
      </w:pPr>
    </w:p>
    <w:p w:rsidR="009D56B7" w:rsidRDefault="009D56B7" w:rsidP="004525FC">
      <w:pPr>
        <w:rPr>
          <w:b/>
          <w:strike/>
        </w:rPr>
      </w:pPr>
    </w:p>
    <w:p w:rsidR="009D56B7" w:rsidRDefault="009D56B7" w:rsidP="009D56B7">
      <w:pPr>
        <w:pStyle w:val="ConsPlusNormal"/>
        <w:ind w:left="7788" w:firstLine="434"/>
        <w:outlineLvl w:val="0"/>
        <w:rPr>
          <w:rFonts w:ascii="Times New Roman" w:hAnsi="Times New Roman" w:cs="Times New Roman"/>
          <w:b/>
          <w:strike/>
          <w:sz w:val="24"/>
          <w:szCs w:val="24"/>
        </w:rPr>
      </w:pPr>
    </w:p>
    <w:p w:rsidR="00DA41E7" w:rsidRDefault="00DA41E7" w:rsidP="009D56B7">
      <w:pPr>
        <w:pStyle w:val="ConsPlusNormal"/>
        <w:ind w:left="7788" w:firstLine="434"/>
        <w:outlineLvl w:val="0"/>
        <w:rPr>
          <w:rFonts w:ascii="Times New Roman" w:hAnsi="Times New Roman" w:cs="Times New Roman"/>
          <w:b/>
          <w:strike/>
          <w:sz w:val="24"/>
          <w:szCs w:val="24"/>
        </w:rPr>
      </w:pPr>
    </w:p>
    <w:p w:rsidR="00DA41E7" w:rsidRDefault="00DA41E7" w:rsidP="009D56B7">
      <w:pPr>
        <w:pStyle w:val="ConsPlusNormal"/>
        <w:ind w:left="7788" w:firstLine="434"/>
        <w:outlineLvl w:val="0"/>
        <w:rPr>
          <w:rFonts w:ascii="Times New Roman" w:hAnsi="Times New Roman" w:cs="Times New Roman"/>
          <w:b/>
          <w:strike/>
          <w:sz w:val="24"/>
          <w:szCs w:val="24"/>
        </w:rPr>
      </w:pPr>
    </w:p>
    <w:p w:rsidR="00DA41E7" w:rsidRDefault="00DA41E7" w:rsidP="009D56B7">
      <w:pPr>
        <w:pStyle w:val="ConsPlusNormal"/>
        <w:ind w:left="7788" w:firstLine="434"/>
        <w:outlineLvl w:val="0"/>
        <w:rPr>
          <w:rFonts w:ascii="Times New Roman" w:hAnsi="Times New Roman" w:cs="Times New Roman"/>
          <w:b/>
          <w:strike/>
          <w:sz w:val="24"/>
          <w:szCs w:val="24"/>
        </w:rPr>
      </w:pPr>
    </w:p>
    <w:p w:rsidR="009D56B7" w:rsidRDefault="009D56B7" w:rsidP="009D56B7">
      <w:pPr>
        <w:pStyle w:val="ConsPlusNormal"/>
        <w:ind w:left="7788" w:firstLine="434"/>
        <w:outlineLvl w:val="0"/>
        <w:rPr>
          <w:rFonts w:ascii="Times New Roman" w:hAnsi="Times New Roman" w:cs="Times New Roman"/>
          <w:b/>
          <w:sz w:val="24"/>
          <w:szCs w:val="24"/>
        </w:rPr>
      </w:pPr>
    </w:p>
    <w:p w:rsidR="009D56B7" w:rsidRPr="00232477" w:rsidRDefault="009D56B7" w:rsidP="009D56B7">
      <w:pPr>
        <w:pStyle w:val="1"/>
        <w:keepNext w:val="0"/>
        <w:widowControl w:val="0"/>
        <w:spacing w:line="240" w:lineRule="auto"/>
        <w:jc w:val="right"/>
        <w:rPr>
          <w:rFonts w:ascii="Times New Roman" w:hAnsi="Times New Roman"/>
          <w:sz w:val="24"/>
          <w:szCs w:val="24"/>
        </w:rPr>
      </w:pPr>
      <w:r w:rsidRPr="00232477">
        <w:rPr>
          <w:rFonts w:ascii="Times New Roman" w:hAnsi="Times New Roman"/>
          <w:sz w:val="24"/>
          <w:szCs w:val="24"/>
        </w:rPr>
        <w:t xml:space="preserve">Приложение </w:t>
      </w:r>
      <w:r>
        <w:rPr>
          <w:rFonts w:ascii="Times New Roman" w:hAnsi="Times New Roman"/>
          <w:sz w:val="24"/>
          <w:szCs w:val="24"/>
        </w:rPr>
        <w:t>2</w:t>
      </w:r>
      <w:r w:rsidRPr="00232477">
        <w:rPr>
          <w:rFonts w:ascii="Times New Roman" w:hAnsi="Times New Roman"/>
          <w:sz w:val="24"/>
          <w:szCs w:val="24"/>
        </w:rPr>
        <w:t xml:space="preserve"> </w:t>
      </w:r>
    </w:p>
    <w:p w:rsidR="009D56B7" w:rsidRPr="00232477" w:rsidRDefault="009D56B7" w:rsidP="009D56B7">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4525FC" w:rsidRDefault="004525FC" w:rsidP="004525FC">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86"/>
      </w:tblGrid>
      <w:tr w:rsidR="004525FC" w:rsidRPr="009D56B7" w:rsidTr="004525FC">
        <w:tc>
          <w:tcPr>
            <w:tcW w:w="5386" w:type="dxa"/>
          </w:tcPr>
          <w:p w:rsidR="004525FC" w:rsidRPr="009D56B7" w:rsidRDefault="004525FC" w:rsidP="004525FC">
            <w:pPr>
              <w:autoSpaceDE w:val="0"/>
              <w:autoSpaceDN w:val="0"/>
              <w:adjustRightInd w:val="0"/>
            </w:pPr>
            <w:r w:rsidRPr="009D56B7">
              <w:t>(Бланк органа, осуществляющего согласование)</w:t>
            </w:r>
          </w:p>
        </w:tc>
      </w:tr>
    </w:tbl>
    <w:p w:rsidR="004525FC" w:rsidRPr="009D56B7" w:rsidRDefault="004525FC" w:rsidP="004525FC">
      <w:pPr>
        <w:autoSpaceDE w:val="0"/>
        <w:autoSpaceDN w:val="0"/>
        <w:adjustRightInd w:val="0"/>
        <w:jc w:val="both"/>
        <w:outlineLvl w:val="0"/>
      </w:pP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РЕШЕНИЕ</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о согласовании или об отказе в согласовании переустройства</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и (или) перепланировки помещения в многоквартирном доме</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В связи с заявлением 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___________________________________________________________________________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(для юридических лиц - полное и сокращенное (при наличии) наименования,</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основной государственный регистрационный номер (для иностранного</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юридического лица - регистрационный номер, присвоенный данному</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юридическому лицу в стране регистрации (инкорпорации), или его аналог);</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для физических лиц - фамилия, имя, отчество (при наличии), серия</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и номер документа, удостоверяющего личность физического лица, адрес</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регистрации по месту жительства)</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___________________________________________________________________________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(номер и дата заявления о переустройстве и (или) перепланировке помещения</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в многоквартирном доме)</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о переустройстве и (или) перепланировке помещения в многоквартирном доме по</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адресу: 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___________________________________________________________________________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(субъект Российской Федерации, муниципальное образование, улица, дом,</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корпус, строение, квартира (комната), номер помещения (последнее -</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для нежилых помещений), кадастровый номер объекта недвижимого имущества)</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по  результатам рассмотрения заявления и иных представленных в соответствии</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с  </w:t>
      </w:r>
      <w:hyperlink r:id="rId19" w:history="1">
        <w:r w:rsidRPr="009D56B7">
          <w:rPr>
            <w:rFonts w:ascii="Times New Roman" w:hAnsi="Times New Roman"/>
            <w:b w:val="0"/>
            <w:bCs/>
            <w:sz w:val="20"/>
          </w:rPr>
          <w:t>частями  2</w:t>
        </w:r>
      </w:hyperlink>
      <w:r w:rsidRPr="009D56B7">
        <w:rPr>
          <w:rFonts w:ascii="Times New Roman" w:hAnsi="Times New Roman"/>
          <w:b w:val="0"/>
          <w:bCs/>
          <w:sz w:val="20"/>
        </w:rPr>
        <w:t xml:space="preserve">  и   </w:t>
      </w:r>
      <w:hyperlink r:id="rId20" w:history="1">
        <w:r w:rsidRPr="009D56B7">
          <w:rPr>
            <w:rFonts w:ascii="Times New Roman" w:hAnsi="Times New Roman"/>
            <w:b w:val="0"/>
            <w:bCs/>
            <w:sz w:val="20"/>
          </w:rPr>
          <w:t>2.1   статьи    26</w:t>
        </w:r>
      </w:hyperlink>
      <w:r w:rsidRPr="009D56B7">
        <w:rPr>
          <w:rFonts w:ascii="Times New Roman" w:hAnsi="Times New Roman"/>
          <w:b w:val="0"/>
          <w:bCs/>
          <w:sz w:val="20"/>
        </w:rPr>
        <w:t xml:space="preserve">    Жилищного    кодекса    Российской</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Федерации            документов             принято                решение:</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___________________________________________________________________________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___________________________________________________________________________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(решение о согласовании или об отказе в согласовании переустройства</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и (или) перепланировки помещения в многоквартирном доме с указанием</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основания отказа и ссылкой на нарушения, предусмотренные частью 1</w:t>
      </w:r>
    </w:p>
    <w:p w:rsidR="004525FC" w:rsidRPr="009D56B7" w:rsidRDefault="00C74D9D" w:rsidP="004525FC">
      <w:pPr>
        <w:pStyle w:val="1"/>
        <w:keepNext w:val="0"/>
        <w:autoSpaceDE w:val="0"/>
        <w:autoSpaceDN w:val="0"/>
        <w:adjustRightInd w:val="0"/>
        <w:jc w:val="both"/>
        <w:rPr>
          <w:rFonts w:ascii="Times New Roman" w:hAnsi="Times New Roman"/>
          <w:b w:val="0"/>
          <w:bCs/>
          <w:sz w:val="20"/>
        </w:rPr>
      </w:pPr>
      <w:hyperlink r:id="rId21" w:history="1">
        <w:r w:rsidR="004525FC" w:rsidRPr="009D56B7">
          <w:rPr>
            <w:rFonts w:ascii="Times New Roman" w:hAnsi="Times New Roman"/>
            <w:b w:val="0"/>
            <w:bCs/>
            <w:sz w:val="20"/>
          </w:rPr>
          <w:t>статьи 27</w:t>
        </w:r>
      </w:hyperlink>
      <w:r w:rsidR="004525FC" w:rsidRPr="009D56B7">
        <w:rPr>
          <w:rFonts w:ascii="Times New Roman" w:hAnsi="Times New Roman"/>
          <w:b w:val="0"/>
          <w:bCs/>
          <w:sz w:val="20"/>
        </w:rPr>
        <w:t xml:space="preserve"> Жилищного кодекса Российской Федерации)</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в соответствии с проектом ________________________________________________.</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(наименование, номер и дата проекта переустройства и (или) перепланировки</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переустраиваемого и (или) перепланируемого помещения</w:t>
      </w:r>
    </w:p>
    <w:p w:rsidR="004525FC" w:rsidRPr="009D56B7" w:rsidRDefault="004525FC" w:rsidP="004525FC">
      <w:pPr>
        <w:pStyle w:val="1"/>
        <w:keepNext w:val="0"/>
        <w:autoSpaceDE w:val="0"/>
        <w:autoSpaceDN w:val="0"/>
        <w:adjustRightInd w:val="0"/>
        <w:jc w:val="both"/>
        <w:rPr>
          <w:rFonts w:ascii="Times New Roman" w:hAnsi="Times New Roman"/>
          <w:b w:val="0"/>
          <w:bCs/>
          <w:sz w:val="20"/>
        </w:rPr>
      </w:pPr>
      <w:r w:rsidRPr="009D56B7">
        <w:rPr>
          <w:rFonts w:ascii="Times New Roman" w:hAnsi="Times New Roman"/>
          <w:b w:val="0"/>
          <w:bCs/>
          <w:sz w:val="20"/>
        </w:rPr>
        <w:t xml:space="preserve">                          в многоквартирном доме)</w:t>
      </w:r>
    </w:p>
    <w:p w:rsidR="004525FC" w:rsidRPr="009D56B7" w:rsidRDefault="004525FC" w:rsidP="004525FC">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4525FC" w:rsidRPr="009D56B7" w:rsidTr="004525FC">
        <w:tc>
          <w:tcPr>
            <w:tcW w:w="2438" w:type="dxa"/>
            <w:vAlign w:val="bottom"/>
          </w:tcPr>
          <w:p w:rsidR="004525FC" w:rsidRPr="009D56B7" w:rsidRDefault="004525FC" w:rsidP="004525FC">
            <w:pPr>
              <w:autoSpaceDE w:val="0"/>
              <w:autoSpaceDN w:val="0"/>
              <w:adjustRightInd w:val="0"/>
              <w:jc w:val="center"/>
            </w:pPr>
            <w:r w:rsidRPr="009D56B7">
              <w:lastRenderedPageBreak/>
              <w:t>"__" _______ 20__ г.</w:t>
            </w:r>
          </w:p>
        </w:tc>
        <w:tc>
          <w:tcPr>
            <w:tcW w:w="340" w:type="dxa"/>
          </w:tcPr>
          <w:p w:rsidR="004525FC" w:rsidRPr="009D56B7" w:rsidRDefault="004525FC" w:rsidP="004525FC">
            <w:pPr>
              <w:autoSpaceDE w:val="0"/>
              <w:autoSpaceDN w:val="0"/>
              <w:adjustRightInd w:val="0"/>
            </w:pPr>
          </w:p>
        </w:tc>
        <w:tc>
          <w:tcPr>
            <w:tcW w:w="2947" w:type="dxa"/>
            <w:tcBorders>
              <w:bottom w:val="single" w:sz="4" w:space="0" w:color="auto"/>
            </w:tcBorders>
          </w:tcPr>
          <w:p w:rsidR="004525FC" w:rsidRPr="009D56B7" w:rsidRDefault="004525FC" w:rsidP="004525FC">
            <w:pPr>
              <w:autoSpaceDE w:val="0"/>
              <w:autoSpaceDN w:val="0"/>
              <w:adjustRightInd w:val="0"/>
            </w:pPr>
          </w:p>
        </w:tc>
        <w:tc>
          <w:tcPr>
            <w:tcW w:w="340" w:type="dxa"/>
          </w:tcPr>
          <w:p w:rsidR="004525FC" w:rsidRPr="009D56B7" w:rsidRDefault="004525FC" w:rsidP="004525FC">
            <w:pPr>
              <w:autoSpaceDE w:val="0"/>
              <w:autoSpaceDN w:val="0"/>
              <w:adjustRightInd w:val="0"/>
            </w:pPr>
          </w:p>
        </w:tc>
        <w:tc>
          <w:tcPr>
            <w:tcW w:w="3005" w:type="dxa"/>
            <w:tcBorders>
              <w:bottom w:val="single" w:sz="4" w:space="0" w:color="auto"/>
            </w:tcBorders>
          </w:tcPr>
          <w:p w:rsidR="004525FC" w:rsidRPr="009D56B7" w:rsidRDefault="004525FC" w:rsidP="004525FC">
            <w:pPr>
              <w:autoSpaceDE w:val="0"/>
              <w:autoSpaceDN w:val="0"/>
              <w:adjustRightInd w:val="0"/>
            </w:pPr>
          </w:p>
        </w:tc>
      </w:tr>
      <w:tr w:rsidR="004525FC" w:rsidRPr="009D56B7" w:rsidTr="004525FC">
        <w:tc>
          <w:tcPr>
            <w:tcW w:w="2438" w:type="dxa"/>
          </w:tcPr>
          <w:p w:rsidR="004525FC" w:rsidRPr="009D56B7" w:rsidRDefault="004525FC" w:rsidP="004525FC">
            <w:pPr>
              <w:autoSpaceDE w:val="0"/>
              <w:autoSpaceDN w:val="0"/>
              <w:adjustRightInd w:val="0"/>
              <w:jc w:val="center"/>
              <w:rPr>
                <w:sz w:val="20"/>
                <w:szCs w:val="20"/>
              </w:rPr>
            </w:pPr>
            <w:r w:rsidRPr="009D56B7">
              <w:rPr>
                <w:sz w:val="20"/>
                <w:szCs w:val="20"/>
              </w:rPr>
              <w:t>(дата принятия решения)</w:t>
            </w:r>
          </w:p>
        </w:tc>
        <w:tc>
          <w:tcPr>
            <w:tcW w:w="340" w:type="dxa"/>
          </w:tcPr>
          <w:p w:rsidR="004525FC" w:rsidRPr="009D56B7" w:rsidRDefault="004525FC" w:rsidP="004525FC">
            <w:pPr>
              <w:autoSpaceDE w:val="0"/>
              <w:autoSpaceDN w:val="0"/>
              <w:adjustRightInd w:val="0"/>
              <w:jc w:val="center"/>
              <w:rPr>
                <w:sz w:val="20"/>
                <w:szCs w:val="20"/>
              </w:rPr>
            </w:pPr>
          </w:p>
        </w:tc>
        <w:tc>
          <w:tcPr>
            <w:tcW w:w="2947"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(подпись должностного лица, осуществляющего согласование)</w:t>
            </w:r>
          </w:p>
        </w:tc>
        <w:tc>
          <w:tcPr>
            <w:tcW w:w="340" w:type="dxa"/>
          </w:tcPr>
          <w:p w:rsidR="004525FC" w:rsidRPr="009D56B7" w:rsidRDefault="004525FC" w:rsidP="004525FC">
            <w:pPr>
              <w:autoSpaceDE w:val="0"/>
              <w:autoSpaceDN w:val="0"/>
              <w:adjustRightInd w:val="0"/>
              <w:jc w:val="center"/>
              <w:rPr>
                <w:sz w:val="20"/>
                <w:szCs w:val="20"/>
              </w:rPr>
            </w:pPr>
          </w:p>
        </w:tc>
        <w:tc>
          <w:tcPr>
            <w:tcW w:w="3005"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(должность, фамилия, имя, отчество (при наличии)</w:t>
            </w:r>
          </w:p>
        </w:tc>
      </w:tr>
    </w:tbl>
    <w:p w:rsidR="004525FC" w:rsidRPr="009D56B7" w:rsidRDefault="004525FC" w:rsidP="004525F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4525FC" w:rsidRPr="009D56B7" w:rsidTr="004525FC">
        <w:tc>
          <w:tcPr>
            <w:tcW w:w="5725" w:type="dxa"/>
            <w:gridSpan w:val="3"/>
          </w:tcPr>
          <w:p w:rsidR="004525FC" w:rsidRPr="009D56B7" w:rsidRDefault="004525FC" w:rsidP="004525FC">
            <w:pPr>
              <w:autoSpaceDE w:val="0"/>
              <w:autoSpaceDN w:val="0"/>
              <w:adjustRightInd w:val="0"/>
              <w:rPr>
                <w:sz w:val="20"/>
                <w:szCs w:val="20"/>
              </w:rPr>
            </w:pPr>
            <w:r w:rsidRPr="009D56B7">
              <w:rPr>
                <w:sz w:val="20"/>
                <w:szCs w:val="20"/>
              </w:rPr>
              <w:t>Решение получено лично:</w:t>
            </w:r>
          </w:p>
        </w:tc>
        <w:tc>
          <w:tcPr>
            <w:tcW w:w="340" w:type="dxa"/>
          </w:tcPr>
          <w:p w:rsidR="004525FC" w:rsidRPr="009D56B7" w:rsidRDefault="004525FC" w:rsidP="004525FC">
            <w:pPr>
              <w:autoSpaceDE w:val="0"/>
              <w:autoSpaceDN w:val="0"/>
              <w:adjustRightInd w:val="0"/>
              <w:rPr>
                <w:sz w:val="20"/>
                <w:szCs w:val="20"/>
              </w:rPr>
            </w:pPr>
          </w:p>
        </w:tc>
        <w:tc>
          <w:tcPr>
            <w:tcW w:w="3005" w:type="dxa"/>
          </w:tcPr>
          <w:p w:rsidR="004525FC" w:rsidRPr="009D56B7" w:rsidRDefault="004525FC" w:rsidP="004525FC">
            <w:pPr>
              <w:autoSpaceDE w:val="0"/>
              <w:autoSpaceDN w:val="0"/>
              <w:adjustRightInd w:val="0"/>
              <w:rPr>
                <w:sz w:val="20"/>
                <w:szCs w:val="20"/>
              </w:rPr>
            </w:pPr>
          </w:p>
        </w:tc>
      </w:tr>
      <w:tr w:rsidR="004525FC" w:rsidRPr="009D56B7" w:rsidTr="004525FC">
        <w:tc>
          <w:tcPr>
            <w:tcW w:w="2438" w:type="dxa"/>
            <w:vAlign w:val="bottom"/>
          </w:tcPr>
          <w:p w:rsidR="004525FC" w:rsidRPr="009D56B7" w:rsidRDefault="004525FC" w:rsidP="004525FC">
            <w:pPr>
              <w:autoSpaceDE w:val="0"/>
              <w:autoSpaceDN w:val="0"/>
              <w:adjustRightInd w:val="0"/>
              <w:jc w:val="center"/>
              <w:rPr>
                <w:sz w:val="20"/>
                <w:szCs w:val="20"/>
              </w:rPr>
            </w:pPr>
            <w:r w:rsidRPr="009D56B7">
              <w:rPr>
                <w:sz w:val="20"/>
                <w:szCs w:val="20"/>
              </w:rPr>
              <w:t>"__" _______ 20__ г.</w:t>
            </w:r>
          </w:p>
        </w:tc>
        <w:tc>
          <w:tcPr>
            <w:tcW w:w="340" w:type="dxa"/>
          </w:tcPr>
          <w:p w:rsidR="004525FC" w:rsidRPr="009D56B7" w:rsidRDefault="004525FC" w:rsidP="004525FC">
            <w:pPr>
              <w:autoSpaceDE w:val="0"/>
              <w:autoSpaceDN w:val="0"/>
              <w:adjustRightInd w:val="0"/>
              <w:rPr>
                <w:sz w:val="20"/>
                <w:szCs w:val="20"/>
              </w:rPr>
            </w:pPr>
          </w:p>
        </w:tc>
        <w:tc>
          <w:tcPr>
            <w:tcW w:w="2947" w:type="dxa"/>
            <w:tcBorders>
              <w:bottom w:val="single" w:sz="4" w:space="0" w:color="auto"/>
            </w:tcBorders>
            <w:vAlign w:val="center"/>
          </w:tcPr>
          <w:p w:rsidR="004525FC" w:rsidRPr="009D56B7" w:rsidRDefault="004525FC" w:rsidP="004525FC">
            <w:pPr>
              <w:autoSpaceDE w:val="0"/>
              <w:autoSpaceDN w:val="0"/>
              <w:adjustRightInd w:val="0"/>
              <w:rPr>
                <w:sz w:val="20"/>
                <w:szCs w:val="20"/>
              </w:rPr>
            </w:pPr>
          </w:p>
        </w:tc>
        <w:tc>
          <w:tcPr>
            <w:tcW w:w="340" w:type="dxa"/>
          </w:tcPr>
          <w:p w:rsidR="004525FC" w:rsidRPr="009D56B7" w:rsidRDefault="004525FC" w:rsidP="004525FC">
            <w:pPr>
              <w:autoSpaceDE w:val="0"/>
              <w:autoSpaceDN w:val="0"/>
              <w:adjustRightInd w:val="0"/>
              <w:rPr>
                <w:sz w:val="20"/>
                <w:szCs w:val="20"/>
              </w:rPr>
            </w:pPr>
          </w:p>
        </w:tc>
        <w:tc>
          <w:tcPr>
            <w:tcW w:w="3005" w:type="dxa"/>
            <w:tcBorders>
              <w:bottom w:val="single" w:sz="4" w:space="0" w:color="auto"/>
            </w:tcBorders>
            <w:vAlign w:val="center"/>
          </w:tcPr>
          <w:p w:rsidR="004525FC" w:rsidRPr="009D56B7" w:rsidRDefault="004525FC" w:rsidP="004525FC">
            <w:pPr>
              <w:autoSpaceDE w:val="0"/>
              <w:autoSpaceDN w:val="0"/>
              <w:adjustRightInd w:val="0"/>
              <w:rPr>
                <w:sz w:val="20"/>
                <w:szCs w:val="20"/>
              </w:rPr>
            </w:pPr>
          </w:p>
        </w:tc>
      </w:tr>
      <w:tr w:rsidR="004525FC" w:rsidRPr="009D56B7" w:rsidTr="004525FC">
        <w:tc>
          <w:tcPr>
            <w:tcW w:w="2438" w:type="dxa"/>
          </w:tcPr>
          <w:p w:rsidR="004525FC" w:rsidRPr="009D56B7" w:rsidRDefault="004525FC" w:rsidP="004525FC">
            <w:pPr>
              <w:autoSpaceDE w:val="0"/>
              <w:autoSpaceDN w:val="0"/>
              <w:adjustRightInd w:val="0"/>
              <w:rPr>
                <w:sz w:val="20"/>
                <w:szCs w:val="20"/>
              </w:rPr>
            </w:pPr>
          </w:p>
        </w:tc>
        <w:tc>
          <w:tcPr>
            <w:tcW w:w="340" w:type="dxa"/>
          </w:tcPr>
          <w:p w:rsidR="004525FC" w:rsidRPr="009D56B7" w:rsidRDefault="004525FC" w:rsidP="004525FC">
            <w:pPr>
              <w:autoSpaceDE w:val="0"/>
              <w:autoSpaceDN w:val="0"/>
              <w:adjustRightInd w:val="0"/>
              <w:rPr>
                <w:sz w:val="20"/>
                <w:szCs w:val="20"/>
              </w:rPr>
            </w:pPr>
          </w:p>
        </w:tc>
        <w:tc>
          <w:tcPr>
            <w:tcW w:w="2947"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(подпись заявителя или уполномоченного им лица)</w:t>
            </w:r>
          </w:p>
        </w:tc>
        <w:tc>
          <w:tcPr>
            <w:tcW w:w="340" w:type="dxa"/>
          </w:tcPr>
          <w:p w:rsidR="004525FC" w:rsidRPr="009D56B7" w:rsidRDefault="004525FC" w:rsidP="004525FC">
            <w:pPr>
              <w:autoSpaceDE w:val="0"/>
              <w:autoSpaceDN w:val="0"/>
              <w:adjustRightInd w:val="0"/>
              <w:jc w:val="center"/>
              <w:rPr>
                <w:sz w:val="20"/>
                <w:szCs w:val="20"/>
              </w:rPr>
            </w:pPr>
          </w:p>
        </w:tc>
        <w:tc>
          <w:tcPr>
            <w:tcW w:w="3005"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(фамилия, имя, отчество (при наличии)</w:t>
            </w:r>
          </w:p>
        </w:tc>
      </w:tr>
    </w:tbl>
    <w:p w:rsidR="004525FC" w:rsidRPr="009D56B7" w:rsidRDefault="004525FC" w:rsidP="004525F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5726"/>
        <w:gridCol w:w="340"/>
        <w:gridCol w:w="3005"/>
      </w:tblGrid>
      <w:tr w:rsidR="004525FC" w:rsidRPr="009D56B7" w:rsidTr="004525FC">
        <w:tc>
          <w:tcPr>
            <w:tcW w:w="5726" w:type="dxa"/>
          </w:tcPr>
          <w:p w:rsidR="004525FC" w:rsidRPr="009D56B7" w:rsidRDefault="004525FC" w:rsidP="004525FC">
            <w:pPr>
              <w:autoSpaceDE w:val="0"/>
              <w:autoSpaceDN w:val="0"/>
              <w:adjustRightInd w:val="0"/>
              <w:rPr>
                <w:sz w:val="20"/>
                <w:szCs w:val="20"/>
              </w:rPr>
            </w:pPr>
            <w:r w:rsidRPr="009D56B7">
              <w:rPr>
                <w:sz w:val="20"/>
                <w:szCs w:val="20"/>
              </w:rPr>
              <w:t>Решение направлено в адрес заявителя</w:t>
            </w:r>
          </w:p>
          <w:p w:rsidR="004525FC" w:rsidRPr="009D56B7" w:rsidRDefault="004525FC" w:rsidP="004525FC">
            <w:pPr>
              <w:autoSpaceDE w:val="0"/>
              <w:autoSpaceDN w:val="0"/>
              <w:adjustRightInd w:val="0"/>
              <w:rPr>
                <w:sz w:val="20"/>
                <w:szCs w:val="20"/>
              </w:rPr>
            </w:pPr>
            <w:r w:rsidRPr="009D56B7">
              <w:rPr>
                <w:sz w:val="20"/>
                <w:szCs w:val="20"/>
              </w:rPr>
              <w:t>(заполняется в случае направления решения по почте)</w:t>
            </w:r>
          </w:p>
        </w:tc>
        <w:tc>
          <w:tcPr>
            <w:tcW w:w="340" w:type="dxa"/>
          </w:tcPr>
          <w:p w:rsidR="004525FC" w:rsidRPr="009D56B7" w:rsidRDefault="004525FC" w:rsidP="004525FC">
            <w:pPr>
              <w:autoSpaceDE w:val="0"/>
              <w:autoSpaceDN w:val="0"/>
              <w:adjustRightInd w:val="0"/>
              <w:rPr>
                <w:sz w:val="20"/>
                <w:szCs w:val="20"/>
              </w:rPr>
            </w:pPr>
          </w:p>
        </w:tc>
        <w:tc>
          <w:tcPr>
            <w:tcW w:w="3005" w:type="dxa"/>
          </w:tcPr>
          <w:p w:rsidR="004525FC" w:rsidRPr="009D56B7" w:rsidRDefault="004525FC" w:rsidP="004525FC">
            <w:pPr>
              <w:autoSpaceDE w:val="0"/>
              <w:autoSpaceDN w:val="0"/>
              <w:adjustRightInd w:val="0"/>
              <w:jc w:val="center"/>
              <w:rPr>
                <w:sz w:val="20"/>
                <w:szCs w:val="20"/>
              </w:rPr>
            </w:pPr>
            <w:r w:rsidRPr="009D56B7">
              <w:rPr>
                <w:sz w:val="20"/>
                <w:szCs w:val="20"/>
              </w:rPr>
              <w:t>"__" ___________ 20__ г.</w:t>
            </w:r>
          </w:p>
        </w:tc>
      </w:tr>
    </w:tbl>
    <w:p w:rsidR="004525FC" w:rsidRPr="009D56B7" w:rsidRDefault="004525FC" w:rsidP="004525F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2438"/>
        <w:gridCol w:w="340"/>
        <w:gridCol w:w="2947"/>
        <w:gridCol w:w="340"/>
        <w:gridCol w:w="3005"/>
      </w:tblGrid>
      <w:tr w:rsidR="004525FC" w:rsidRPr="009D56B7" w:rsidTr="004525FC">
        <w:tc>
          <w:tcPr>
            <w:tcW w:w="2438" w:type="dxa"/>
            <w:tcBorders>
              <w:bottom w:val="single" w:sz="4" w:space="0" w:color="auto"/>
            </w:tcBorders>
          </w:tcPr>
          <w:p w:rsidR="004525FC" w:rsidRPr="009D56B7" w:rsidRDefault="004525FC" w:rsidP="004525FC">
            <w:pPr>
              <w:autoSpaceDE w:val="0"/>
              <w:autoSpaceDN w:val="0"/>
              <w:adjustRightInd w:val="0"/>
              <w:rPr>
                <w:sz w:val="20"/>
                <w:szCs w:val="20"/>
              </w:rPr>
            </w:pPr>
          </w:p>
        </w:tc>
        <w:tc>
          <w:tcPr>
            <w:tcW w:w="340" w:type="dxa"/>
          </w:tcPr>
          <w:p w:rsidR="004525FC" w:rsidRPr="009D56B7" w:rsidRDefault="004525FC" w:rsidP="004525FC">
            <w:pPr>
              <w:autoSpaceDE w:val="0"/>
              <w:autoSpaceDN w:val="0"/>
              <w:adjustRightInd w:val="0"/>
              <w:rPr>
                <w:sz w:val="20"/>
                <w:szCs w:val="20"/>
              </w:rPr>
            </w:pPr>
          </w:p>
        </w:tc>
        <w:tc>
          <w:tcPr>
            <w:tcW w:w="2947" w:type="dxa"/>
            <w:tcBorders>
              <w:bottom w:val="single" w:sz="4" w:space="0" w:color="auto"/>
            </w:tcBorders>
          </w:tcPr>
          <w:p w:rsidR="004525FC" w:rsidRPr="009D56B7" w:rsidRDefault="004525FC" w:rsidP="004525FC">
            <w:pPr>
              <w:autoSpaceDE w:val="0"/>
              <w:autoSpaceDN w:val="0"/>
              <w:adjustRightInd w:val="0"/>
              <w:rPr>
                <w:sz w:val="20"/>
                <w:szCs w:val="20"/>
              </w:rPr>
            </w:pPr>
          </w:p>
        </w:tc>
        <w:tc>
          <w:tcPr>
            <w:tcW w:w="340" w:type="dxa"/>
          </w:tcPr>
          <w:p w:rsidR="004525FC" w:rsidRPr="009D56B7" w:rsidRDefault="004525FC" w:rsidP="004525FC">
            <w:pPr>
              <w:autoSpaceDE w:val="0"/>
              <w:autoSpaceDN w:val="0"/>
              <w:adjustRightInd w:val="0"/>
              <w:rPr>
                <w:sz w:val="20"/>
                <w:szCs w:val="20"/>
              </w:rPr>
            </w:pPr>
          </w:p>
        </w:tc>
        <w:tc>
          <w:tcPr>
            <w:tcW w:w="3005" w:type="dxa"/>
            <w:tcBorders>
              <w:bottom w:val="single" w:sz="4" w:space="0" w:color="auto"/>
            </w:tcBorders>
          </w:tcPr>
          <w:p w:rsidR="004525FC" w:rsidRPr="009D56B7" w:rsidRDefault="004525FC" w:rsidP="004525FC">
            <w:pPr>
              <w:autoSpaceDE w:val="0"/>
              <w:autoSpaceDN w:val="0"/>
              <w:adjustRightInd w:val="0"/>
              <w:rPr>
                <w:sz w:val="20"/>
                <w:szCs w:val="20"/>
              </w:rPr>
            </w:pPr>
          </w:p>
        </w:tc>
      </w:tr>
      <w:tr w:rsidR="004525FC" w:rsidRPr="009D56B7" w:rsidTr="004525FC">
        <w:tc>
          <w:tcPr>
            <w:tcW w:w="2438"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(должность)</w:t>
            </w:r>
          </w:p>
        </w:tc>
        <w:tc>
          <w:tcPr>
            <w:tcW w:w="340" w:type="dxa"/>
          </w:tcPr>
          <w:p w:rsidR="004525FC" w:rsidRPr="009D56B7" w:rsidRDefault="004525FC" w:rsidP="004525FC">
            <w:pPr>
              <w:autoSpaceDE w:val="0"/>
              <w:autoSpaceDN w:val="0"/>
              <w:adjustRightInd w:val="0"/>
              <w:jc w:val="center"/>
              <w:rPr>
                <w:sz w:val="20"/>
                <w:szCs w:val="20"/>
              </w:rPr>
            </w:pPr>
          </w:p>
        </w:tc>
        <w:tc>
          <w:tcPr>
            <w:tcW w:w="2947"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(подпись должностного лица, осуществляющего согласование)</w:t>
            </w:r>
          </w:p>
        </w:tc>
        <w:tc>
          <w:tcPr>
            <w:tcW w:w="340" w:type="dxa"/>
          </w:tcPr>
          <w:p w:rsidR="004525FC" w:rsidRPr="009D56B7" w:rsidRDefault="004525FC" w:rsidP="004525FC">
            <w:pPr>
              <w:autoSpaceDE w:val="0"/>
              <w:autoSpaceDN w:val="0"/>
              <w:adjustRightInd w:val="0"/>
              <w:jc w:val="center"/>
              <w:rPr>
                <w:sz w:val="20"/>
                <w:szCs w:val="20"/>
              </w:rPr>
            </w:pPr>
          </w:p>
        </w:tc>
        <w:tc>
          <w:tcPr>
            <w:tcW w:w="3005" w:type="dxa"/>
            <w:tcBorders>
              <w:top w:val="single" w:sz="4" w:space="0" w:color="auto"/>
            </w:tcBorders>
          </w:tcPr>
          <w:p w:rsidR="004525FC" w:rsidRPr="009D56B7" w:rsidRDefault="004525FC" w:rsidP="004525FC">
            <w:pPr>
              <w:autoSpaceDE w:val="0"/>
              <w:autoSpaceDN w:val="0"/>
              <w:adjustRightInd w:val="0"/>
              <w:jc w:val="center"/>
              <w:rPr>
                <w:sz w:val="20"/>
                <w:szCs w:val="20"/>
              </w:rPr>
            </w:pPr>
            <w:r w:rsidRPr="009D56B7">
              <w:rPr>
                <w:sz w:val="20"/>
                <w:szCs w:val="20"/>
              </w:rPr>
              <w:t>(фамилия, имя, отчество (при наличии)</w:t>
            </w:r>
          </w:p>
        </w:tc>
      </w:tr>
    </w:tbl>
    <w:p w:rsidR="004525FC" w:rsidRPr="009D56B7" w:rsidRDefault="004525FC" w:rsidP="004525FC">
      <w:pPr>
        <w:autoSpaceDE w:val="0"/>
        <w:autoSpaceDN w:val="0"/>
        <w:adjustRightInd w:val="0"/>
        <w:jc w:val="both"/>
        <w:rPr>
          <w:sz w:val="20"/>
          <w:szCs w:val="20"/>
        </w:rPr>
      </w:pPr>
    </w:p>
    <w:p w:rsidR="009D56B7" w:rsidRPr="009D56B7" w:rsidRDefault="009D56B7" w:rsidP="004525FC">
      <w:pPr>
        <w:autoSpaceDE w:val="0"/>
        <w:autoSpaceDN w:val="0"/>
        <w:adjustRightInd w:val="0"/>
        <w:jc w:val="both"/>
        <w:rPr>
          <w:sz w:val="20"/>
          <w:szCs w:val="20"/>
        </w:rPr>
      </w:pPr>
    </w:p>
    <w:p w:rsidR="009D56B7" w:rsidRPr="009D56B7" w:rsidRDefault="009D56B7" w:rsidP="004525FC">
      <w:pPr>
        <w:autoSpaceDE w:val="0"/>
        <w:autoSpaceDN w:val="0"/>
        <w:adjustRightInd w:val="0"/>
        <w:jc w:val="both"/>
        <w:rPr>
          <w:sz w:val="20"/>
          <w:szCs w:val="20"/>
        </w:rPr>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Default="009D56B7" w:rsidP="004525FC">
      <w:pPr>
        <w:autoSpaceDE w:val="0"/>
        <w:autoSpaceDN w:val="0"/>
        <w:adjustRightInd w:val="0"/>
        <w:jc w:val="both"/>
      </w:pPr>
    </w:p>
    <w:p w:rsidR="009D56B7" w:rsidRPr="009D56B7" w:rsidRDefault="009D56B7" w:rsidP="004525FC">
      <w:pPr>
        <w:autoSpaceDE w:val="0"/>
        <w:autoSpaceDN w:val="0"/>
        <w:adjustRightInd w:val="0"/>
        <w:jc w:val="both"/>
      </w:pPr>
    </w:p>
    <w:p w:rsidR="004525FC" w:rsidRPr="00A27F9C" w:rsidRDefault="004525FC" w:rsidP="004525FC">
      <w:pPr>
        <w:pStyle w:val="1"/>
        <w:spacing w:line="240" w:lineRule="auto"/>
        <w:jc w:val="right"/>
        <w:rPr>
          <w:rFonts w:ascii="Times New Roman" w:hAnsi="Times New Roman"/>
          <w:sz w:val="24"/>
          <w:szCs w:val="24"/>
        </w:rPr>
      </w:pPr>
      <w:r w:rsidRPr="00A27F9C">
        <w:rPr>
          <w:rFonts w:ascii="Times New Roman" w:hAnsi="Times New Roman"/>
          <w:sz w:val="24"/>
          <w:szCs w:val="24"/>
        </w:rPr>
        <w:t xml:space="preserve">Приложение </w:t>
      </w:r>
      <w:r w:rsidR="009D56B7">
        <w:rPr>
          <w:rFonts w:ascii="Times New Roman" w:hAnsi="Times New Roman"/>
          <w:sz w:val="24"/>
          <w:szCs w:val="24"/>
        </w:rPr>
        <w:t>3</w:t>
      </w:r>
    </w:p>
    <w:p w:rsidR="004525FC" w:rsidRDefault="004525FC" w:rsidP="004525FC">
      <w:pPr>
        <w:jc w:val="right"/>
      </w:pPr>
      <w:r w:rsidRPr="00232477">
        <w:t xml:space="preserve">к </w:t>
      </w:r>
      <w:hyperlink w:anchor="sub_1000" w:history="1">
        <w:r>
          <w:t>а</w:t>
        </w:r>
        <w:r w:rsidRPr="00232477">
          <w:t>дминистративному регламенту</w:t>
        </w:r>
      </w:hyperlink>
    </w:p>
    <w:p w:rsidR="004525FC" w:rsidRPr="00232477" w:rsidRDefault="004525FC" w:rsidP="004525FC">
      <w:pPr>
        <w:jc w:val="right"/>
        <w:rPr>
          <w:b/>
        </w:rPr>
      </w:pPr>
    </w:p>
    <w:p w:rsidR="004525FC" w:rsidRPr="001402B5" w:rsidRDefault="004525FC" w:rsidP="004525FC">
      <w:pPr>
        <w:widowControl w:val="0"/>
        <w:tabs>
          <w:tab w:val="left" w:pos="142"/>
          <w:tab w:val="left" w:pos="284"/>
        </w:tabs>
        <w:autoSpaceDE w:val="0"/>
        <w:autoSpaceDN w:val="0"/>
        <w:adjustRightInd w:val="0"/>
        <w:ind w:firstLine="5245"/>
        <w:rPr>
          <w:sz w:val="28"/>
          <w:szCs w:val="28"/>
        </w:rPr>
      </w:pPr>
    </w:p>
    <w:p w:rsidR="004525FC" w:rsidRPr="001402B5" w:rsidRDefault="004525FC" w:rsidP="004525FC">
      <w:pPr>
        <w:widowControl w:val="0"/>
        <w:tabs>
          <w:tab w:val="left" w:pos="142"/>
          <w:tab w:val="left" w:pos="284"/>
        </w:tabs>
        <w:autoSpaceDE w:val="0"/>
        <w:autoSpaceDN w:val="0"/>
        <w:adjustRightInd w:val="0"/>
        <w:ind w:firstLine="5245"/>
        <w:rPr>
          <w:bCs/>
        </w:rPr>
      </w:pPr>
      <w:r w:rsidRPr="001402B5">
        <w:rPr>
          <w:sz w:val="28"/>
          <w:szCs w:val="28"/>
        </w:rPr>
        <w:t>В</w:t>
      </w:r>
      <w:r w:rsidRPr="001402B5">
        <w:rPr>
          <w:bCs/>
        </w:rPr>
        <w:t xml:space="preserve"> администрацию</w:t>
      </w:r>
    </w:p>
    <w:p w:rsidR="004525FC" w:rsidRPr="001402B5" w:rsidRDefault="004525FC" w:rsidP="004525FC">
      <w:pPr>
        <w:widowControl w:val="0"/>
        <w:tabs>
          <w:tab w:val="left" w:pos="142"/>
          <w:tab w:val="left" w:pos="284"/>
        </w:tabs>
        <w:autoSpaceDE w:val="0"/>
        <w:autoSpaceDN w:val="0"/>
        <w:adjustRightInd w:val="0"/>
        <w:ind w:firstLine="5245"/>
        <w:rPr>
          <w:sz w:val="28"/>
          <w:szCs w:val="28"/>
        </w:rPr>
      </w:pPr>
      <w:r w:rsidRPr="001402B5">
        <w:rPr>
          <w:bCs/>
        </w:rPr>
        <w:t>муниципального образования</w:t>
      </w:r>
    </w:p>
    <w:p w:rsidR="004525FC" w:rsidRPr="001402B5" w:rsidRDefault="004525FC" w:rsidP="004525FC">
      <w:pPr>
        <w:widowControl w:val="0"/>
        <w:tabs>
          <w:tab w:val="left" w:pos="142"/>
          <w:tab w:val="left" w:pos="284"/>
        </w:tabs>
        <w:autoSpaceDE w:val="0"/>
        <w:autoSpaceDN w:val="0"/>
        <w:adjustRightInd w:val="0"/>
        <w:ind w:firstLine="5245"/>
        <w:rPr>
          <w:b/>
          <w:bCs/>
        </w:rPr>
      </w:pPr>
      <w:r w:rsidRPr="001402B5">
        <w:rPr>
          <w:sz w:val="28"/>
          <w:szCs w:val="28"/>
        </w:rPr>
        <w:t>_____________________</w:t>
      </w:r>
    </w:p>
    <w:p w:rsidR="004525FC" w:rsidRPr="001402B5" w:rsidRDefault="004525FC" w:rsidP="004525FC">
      <w:pPr>
        <w:widowControl w:val="0"/>
        <w:tabs>
          <w:tab w:val="left" w:pos="142"/>
          <w:tab w:val="left" w:pos="284"/>
        </w:tabs>
        <w:autoSpaceDE w:val="0"/>
        <w:autoSpaceDN w:val="0"/>
        <w:adjustRightInd w:val="0"/>
        <w:ind w:left="-567" w:firstLine="340"/>
        <w:jc w:val="right"/>
        <w:rPr>
          <w:b/>
          <w:bCs/>
        </w:rPr>
      </w:pPr>
    </w:p>
    <w:p w:rsidR="004525FC" w:rsidRPr="001402B5" w:rsidRDefault="004525FC" w:rsidP="004525FC">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4525FC" w:rsidRPr="001402B5" w:rsidRDefault="004525FC" w:rsidP="004525FC">
      <w:pPr>
        <w:pStyle w:val="ConsPlusNonformat"/>
        <w:spacing w:line="276" w:lineRule="auto"/>
        <w:ind w:left="4820"/>
        <w:jc w:val="center"/>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4525FC" w:rsidRPr="001402B5" w:rsidRDefault="004525FC" w:rsidP="004525FC">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4525FC" w:rsidRPr="001402B5" w:rsidRDefault="004525FC" w:rsidP="004525FC">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4525FC" w:rsidRPr="001402B5" w:rsidRDefault="004525FC" w:rsidP="004525FC">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4525FC" w:rsidRPr="001402B5" w:rsidRDefault="004525FC" w:rsidP="004525FC">
      <w:pPr>
        <w:pStyle w:val="ConsPlusNonformat"/>
        <w:ind w:left="4820"/>
        <w:jc w:val="both"/>
        <w:rPr>
          <w:rFonts w:ascii="Times New Roman" w:hAnsi="Times New Roman" w:cs="Times New Roman"/>
          <w:sz w:val="24"/>
          <w:szCs w:val="24"/>
        </w:rPr>
      </w:pPr>
    </w:p>
    <w:p w:rsidR="004525FC" w:rsidRPr="001402B5" w:rsidRDefault="004525FC" w:rsidP="004525FC">
      <w:pPr>
        <w:pStyle w:val="ConsPlusNonformat"/>
        <w:ind w:left="4820"/>
        <w:jc w:val="both"/>
        <w:rPr>
          <w:rFonts w:ascii="Times New Roman" w:hAnsi="Times New Roman" w:cs="Times New Roman"/>
          <w:sz w:val="24"/>
          <w:szCs w:val="24"/>
        </w:rPr>
      </w:pPr>
    </w:p>
    <w:p w:rsidR="009D56B7" w:rsidRDefault="004525FC" w:rsidP="00DA41E7">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4525FC" w:rsidRPr="001402B5" w:rsidRDefault="004525FC" w:rsidP="004525FC">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4525FC" w:rsidRPr="00C441C7" w:rsidRDefault="004525FC" w:rsidP="004525FC">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4525FC" w:rsidRPr="00C441C7" w:rsidRDefault="004525FC" w:rsidP="004525FC">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&lt;1&gt;</w:t>
      </w:r>
    </w:p>
    <w:p w:rsidR="004525FC" w:rsidRPr="00C441C7" w:rsidRDefault="004525FC" w:rsidP="004525FC">
      <w:pPr>
        <w:pStyle w:val="ConsPlusNonformat"/>
        <w:jc w:val="center"/>
        <w:rPr>
          <w:rFonts w:ascii="Times New Roman" w:hAnsi="Times New Roman" w:cs="Times New Roman"/>
          <w:sz w:val="24"/>
          <w:szCs w:val="24"/>
        </w:rPr>
      </w:pPr>
    </w:p>
    <w:p w:rsidR="004525FC" w:rsidRPr="00C441C7" w:rsidRDefault="004525FC" w:rsidP="004525FC">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____________________________ (Ф.И.О.), паспорт: серия ______ № ______________,</w:t>
      </w:r>
    </w:p>
    <w:p w:rsidR="004525FC" w:rsidRPr="001402B5" w:rsidRDefault="004525FC" w:rsidP="004525FC">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г. ______________________________________________,</w:t>
      </w:r>
    </w:p>
    <w:p w:rsidR="004525FC" w:rsidRPr="001402B5" w:rsidRDefault="004525FC" w:rsidP="004525FC">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______________________________</w:t>
      </w:r>
    </w:p>
    <w:p w:rsidR="004525FC" w:rsidRPr="001402B5" w:rsidRDefault="004525FC" w:rsidP="004525FC">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_________________________________________________________.</w:t>
      </w:r>
    </w:p>
    <w:p w:rsidR="004525FC" w:rsidRPr="001402B5" w:rsidRDefault="004525FC" w:rsidP="004525FC">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согласен</w:t>
      </w:r>
      <w:r w:rsidR="009D56B7">
        <w:rPr>
          <w:rFonts w:ascii="Times New Roman" w:hAnsi="Times New Roman" w:cs="Times New Roman"/>
          <w:sz w:val="24"/>
          <w:szCs w:val="24"/>
        </w:rPr>
        <w:t xml:space="preserve"> </w:t>
      </w:r>
      <w:r w:rsidRPr="001402B5">
        <w:rPr>
          <w:rFonts w:ascii="Times New Roman" w:hAnsi="Times New Roman" w:cs="Times New Roman"/>
          <w:sz w:val="24"/>
          <w:szCs w:val="24"/>
        </w:rPr>
        <w:t>(а) на переустр</w:t>
      </w:r>
      <w:r w:rsidR="009D56B7">
        <w:rPr>
          <w:rFonts w:ascii="Times New Roman" w:hAnsi="Times New Roman" w:cs="Times New Roman"/>
          <w:sz w:val="24"/>
          <w:szCs w:val="24"/>
        </w:rPr>
        <w:t xml:space="preserve">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_____________________________________________________,</w:t>
      </w:r>
    </w:p>
    <w:p w:rsidR="004525FC" w:rsidRPr="001402B5" w:rsidRDefault="004525FC" w:rsidP="004525FC">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w:t>
      </w:r>
      <w:r w:rsidR="009D56B7">
        <w:rPr>
          <w:rFonts w:ascii="Times New Roman" w:hAnsi="Times New Roman" w:cs="Times New Roman"/>
          <w:sz w:val="24"/>
          <w:szCs w:val="24"/>
        </w:rPr>
        <w:t xml:space="preserve">         </w:t>
      </w:r>
      <w:r w:rsidRPr="001402B5">
        <w:rPr>
          <w:rFonts w:ascii="Times New Roman" w:hAnsi="Times New Roman" w:cs="Times New Roman"/>
          <w:sz w:val="24"/>
          <w:szCs w:val="24"/>
        </w:rPr>
        <w:t>№ _____ от «____» ___________ _____ г. _________________________________________.</w:t>
      </w:r>
    </w:p>
    <w:p w:rsidR="004525FC" w:rsidRPr="001402B5" w:rsidRDefault="004525FC" w:rsidP="004525FC">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г.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4525FC" w:rsidRPr="001402B5" w:rsidRDefault="004525FC" w:rsidP="004525FC">
      <w:pPr>
        <w:pStyle w:val="ConsPlusNonformat"/>
        <w:jc w:val="both"/>
        <w:rPr>
          <w:rFonts w:ascii="Times New Roman" w:hAnsi="Times New Roman" w:cs="Times New Roman"/>
          <w:szCs w:val="24"/>
        </w:rPr>
      </w:pPr>
      <w:r w:rsidRPr="001402B5">
        <w:rPr>
          <w:rFonts w:ascii="Times New Roman" w:hAnsi="Times New Roman" w:cs="Times New Roman"/>
          <w:sz w:val="24"/>
          <w:szCs w:val="24"/>
        </w:rPr>
        <w:tab/>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4525FC" w:rsidRPr="001402B5" w:rsidRDefault="004525FC" w:rsidP="004525FC">
      <w:pPr>
        <w:pStyle w:val="ConsPlusNormal"/>
        <w:ind w:firstLine="540"/>
        <w:jc w:val="both"/>
        <w:rPr>
          <w:rFonts w:ascii="Times New Roman" w:hAnsi="Times New Roman" w:cs="Times New Roman"/>
          <w:szCs w:val="24"/>
        </w:rPr>
      </w:pPr>
    </w:p>
    <w:p w:rsidR="004525FC" w:rsidRPr="001402B5" w:rsidRDefault="004525FC" w:rsidP="004525FC">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4525FC" w:rsidRPr="001402B5" w:rsidRDefault="004525FC" w:rsidP="004525FC">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4525FC" w:rsidRPr="00C441C7" w:rsidRDefault="004525FC" w:rsidP="004525FC">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4525FC" w:rsidRDefault="004525FC" w:rsidP="004525FC">
      <w:pPr>
        <w:rPr>
          <w:sz w:val="28"/>
          <w:szCs w:val="28"/>
        </w:rPr>
      </w:pPr>
      <w:r>
        <w:rPr>
          <w:sz w:val="28"/>
          <w:szCs w:val="28"/>
        </w:rPr>
        <w:br w:type="page"/>
      </w:r>
    </w:p>
    <w:p w:rsidR="004525FC" w:rsidRPr="00F645C4" w:rsidRDefault="004525FC" w:rsidP="004525FC">
      <w:pPr>
        <w:pStyle w:val="1"/>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 xml:space="preserve">Приложение </w:t>
      </w:r>
      <w:r w:rsidR="009D56B7">
        <w:rPr>
          <w:rFonts w:ascii="Times New Roman" w:hAnsi="Times New Roman"/>
          <w:sz w:val="24"/>
          <w:szCs w:val="24"/>
        </w:rPr>
        <w:t>4</w:t>
      </w:r>
    </w:p>
    <w:p w:rsidR="004525FC" w:rsidRPr="00F645C4" w:rsidRDefault="004525FC" w:rsidP="004525FC">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001324D6">
          <w:rPr>
            <w:bCs/>
          </w:rPr>
          <w:t>а</w:t>
        </w:r>
        <w:r w:rsidRPr="00F645C4">
          <w:rPr>
            <w:bCs/>
          </w:rPr>
          <w:t>дминистративному регламенту</w:t>
        </w:r>
      </w:hyperlink>
    </w:p>
    <w:p w:rsidR="004525FC" w:rsidRPr="002F291F" w:rsidRDefault="004525FC" w:rsidP="004525FC">
      <w:pPr>
        <w:ind w:left="57"/>
        <w:jc w:val="right"/>
        <w:rPr>
          <w:sz w:val="20"/>
          <w:szCs w:val="20"/>
        </w:rPr>
      </w:pPr>
    </w:p>
    <w:p w:rsidR="004525FC" w:rsidRPr="002F291F" w:rsidRDefault="004525FC" w:rsidP="004525FC"/>
    <w:p w:rsidR="004525FC" w:rsidRPr="002F291F" w:rsidRDefault="009D56B7" w:rsidP="004525FC">
      <w:pPr>
        <w:ind w:left="6237"/>
      </w:pPr>
      <w:r>
        <w:t>____________________________</w:t>
      </w:r>
    </w:p>
    <w:p w:rsidR="004525FC" w:rsidRPr="002F291F" w:rsidRDefault="004525FC" w:rsidP="004525FC">
      <w:pPr>
        <w:ind w:left="6237"/>
        <w:rPr>
          <w:vertAlign w:val="superscript"/>
        </w:rPr>
      </w:pPr>
      <w:r w:rsidRPr="002F291F">
        <w:rPr>
          <w:vertAlign w:val="superscript"/>
        </w:rPr>
        <w:t xml:space="preserve">              (</w:t>
      </w:r>
      <w:r>
        <w:rPr>
          <w:vertAlign w:val="superscript"/>
        </w:rPr>
        <w:t>заявитель</w:t>
      </w:r>
      <w:r w:rsidRPr="002F291F">
        <w:rPr>
          <w:vertAlign w:val="superscript"/>
        </w:rPr>
        <w:t>)</w:t>
      </w:r>
    </w:p>
    <w:p w:rsidR="004525FC" w:rsidRPr="002F291F" w:rsidRDefault="004525FC" w:rsidP="004525FC">
      <w:pPr>
        <w:ind w:left="6237"/>
      </w:pPr>
      <w:r w:rsidRPr="002F291F">
        <w:t xml:space="preserve">_________________________ </w:t>
      </w:r>
    </w:p>
    <w:p w:rsidR="004525FC" w:rsidRPr="002F291F" w:rsidRDefault="004525FC" w:rsidP="004525FC">
      <w:pPr>
        <w:ind w:left="6237"/>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4525FC" w:rsidRPr="002F291F" w:rsidRDefault="004525FC" w:rsidP="004525FC"/>
    <w:p w:rsidR="004525FC" w:rsidRPr="002F291F" w:rsidRDefault="004525FC" w:rsidP="004525FC"/>
    <w:p w:rsidR="004525FC" w:rsidRPr="002F291F" w:rsidRDefault="004525FC" w:rsidP="004525FC">
      <w:pPr>
        <w:tabs>
          <w:tab w:val="left" w:pos="1395"/>
        </w:tabs>
        <w:jc w:val="center"/>
      </w:pPr>
      <w:r w:rsidRPr="002F291F">
        <w:t>УВЕДОМЛЕНИЕ</w:t>
      </w:r>
    </w:p>
    <w:p w:rsidR="004525FC" w:rsidRPr="002F291F" w:rsidRDefault="004525FC" w:rsidP="004525FC">
      <w:pPr>
        <w:pStyle w:val="a5"/>
        <w:tabs>
          <w:tab w:val="left" w:pos="2685"/>
        </w:tabs>
        <w:jc w:val="center"/>
        <w:rPr>
          <w:sz w:val="24"/>
        </w:rPr>
      </w:pPr>
      <w:r w:rsidRPr="002F291F">
        <w:rPr>
          <w:sz w:val="24"/>
        </w:rPr>
        <w:t>о приостановлении предоставления муниципальной услуги</w:t>
      </w:r>
    </w:p>
    <w:p w:rsidR="004525FC" w:rsidRPr="002F291F" w:rsidRDefault="004525FC" w:rsidP="004525FC"/>
    <w:p w:rsidR="004525FC" w:rsidRPr="002F291F" w:rsidRDefault="004525FC" w:rsidP="004525FC"/>
    <w:p w:rsidR="004525FC" w:rsidRPr="002F291F" w:rsidRDefault="004525FC" w:rsidP="004525FC">
      <w:pPr>
        <w:pStyle w:val="a5"/>
        <w:ind w:firstLine="709"/>
        <w:rPr>
          <w:sz w:val="24"/>
        </w:rPr>
      </w:pPr>
      <w:r w:rsidRPr="002F291F">
        <w:rPr>
          <w:sz w:val="24"/>
        </w:rPr>
        <w:t>В связи с не</w:t>
      </w:r>
      <w:r w:rsidR="009D56B7">
        <w:rPr>
          <w:sz w:val="24"/>
        </w:rPr>
        <w:t xml:space="preserve"> </w:t>
      </w:r>
      <w:r w:rsidRPr="002F291F">
        <w:rPr>
          <w:sz w:val="24"/>
        </w:rPr>
        <w:t xml:space="preserve">поступлением ответа на межведомственный запрос, направленный в рамках Федерального закона  от 27.07.2010 N 210-ФЗ </w:t>
      </w:r>
      <w:r w:rsidR="009D56B7">
        <w:rPr>
          <w:sz w:val="24"/>
        </w:rPr>
        <w:t>«</w:t>
      </w:r>
      <w:r w:rsidRPr="002F291F">
        <w:rPr>
          <w:sz w:val="24"/>
        </w:rPr>
        <w:t>Об организации предоставления государственных и муниципальных услуг</w:t>
      </w:r>
      <w:r w:rsidR="009D56B7">
        <w:rPr>
          <w:sz w:val="24"/>
        </w:rPr>
        <w:t>»</w:t>
      </w:r>
      <w:r w:rsidRPr="002F291F">
        <w:rPr>
          <w:sz w:val="24"/>
        </w:rPr>
        <w:t xml:space="preserve"> из</w:t>
      </w:r>
      <w:r w:rsidRPr="002F291F">
        <w:rPr>
          <w:sz w:val="24"/>
          <w:u w:val="single"/>
        </w:rPr>
        <w:t>______________________________________________________________</w:t>
      </w:r>
      <w:r w:rsidR="009D56B7">
        <w:rPr>
          <w:sz w:val="24"/>
          <w:u w:val="single"/>
        </w:rPr>
        <w:t>________________</w:t>
      </w:r>
    </w:p>
    <w:p w:rsidR="004525FC" w:rsidRPr="002F291F" w:rsidRDefault="004525FC" w:rsidP="009D56B7">
      <w:pPr>
        <w:pStyle w:val="a5"/>
        <w:jc w:val="center"/>
        <w:rPr>
          <w:sz w:val="24"/>
        </w:rPr>
      </w:pPr>
      <w:r w:rsidRPr="002F291F">
        <w:rPr>
          <w:sz w:val="24"/>
          <w:vertAlign w:val="superscript"/>
        </w:rPr>
        <w:t>(наименование организации)</w:t>
      </w:r>
    </w:p>
    <w:p w:rsidR="004525FC" w:rsidRDefault="004525FC" w:rsidP="004525FC">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009D56B7">
        <w:rPr>
          <w:sz w:val="24"/>
          <w:u w:val="single"/>
        </w:rPr>
        <w:t xml:space="preserve"> </w:t>
      </w:r>
      <w:r w:rsidRPr="002F291F">
        <w:rPr>
          <w:sz w:val="24"/>
        </w:rPr>
        <w:t>приостановлено.</w:t>
      </w:r>
    </w:p>
    <w:p w:rsidR="004525FC" w:rsidRPr="002F291F" w:rsidRDefault="004525FC" w:rsidP="004525FC">
      <w:pPr>
        <w:jc w:val="both"/>
      </w:pPr>
    </w:p>
    <w:p w:rsidR="004525FC" w:rsidRPr="002F291F" w:rsidRDefault="004525FC" w:rsidP="004525FC">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4525FC" w:rsidRPr="00E006B0" w:rsidRDefault="004525FC" w:rsidP="004525FC">
      <w:pPr>
        <w:widowControl w:val="0"/>
        <w:tabs>
          <w:tab w:val="left" w:pos="142"/>
          <w:tab w:val="left" w:pos="284"/>
        </w:tabs>
        <w:autoSpaceDE w:val="0"/>
        <w:autoSpaceDN w:val="0"/>
        <w:adjustRightInd w:val="0"/>
        <w:ind w:firstLine="709"/>
        <w:jc w:val="both"/>
      </w:pPr>
      <w:r>
        <w:t>п</w:t>
      </w:r>
      <w:r w:rsidRPr="00E006B0">
        <w:t>ри личной явке:</w:t>
      </w:r>
    </w:p>
    <w:p w:rsidR="004525FC" w:rsidRPr="00E006B0" w:rsidRDefault="004525FC" w:rsidP="004525FC">
      <w:pPr>
        <w:widowControl w:val="0"/>
        <w:tabs>
          <w:tab w:val="left" w:pos="142"/>
          <w:tab w:val="left" w:pos="284"/>
        </w:tabs>
        <w:autoSpaceDE w:val="0"/>
        <w:autoSpaceDN w:val="0"/>
        <w:adjustRightInd w:val="0"/>
        <w:ind w:firstLine="709"/>
        <w:jc w:val="both"/>
      </w:pPr>
      <w:r w:rsidRPr="00E006B0">
        <w:t>-в администрацию;</w:t>
      </w:r>
    </w:p>
    <w:p w:rsidR="004525FC" w:rsidRPr="00E006B0" w:rsidRDefault="004525FC" w:rsidP="004525FC">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4525FC" w:rsidRPr="00E006B0" w:rsidRDefault="004525FC" w:rsidP="004525FC">
      <w:pPr>
        <w:widowControl w:val="0"/>
        <w:tabs>
          <w:tab w:val="left" w:pos="142"/>
          <w:tab w:val="left" w:pos="284"/>
        </w:tabs>
        <w:autoSpaceDE w:val="0"/>
        <w:autoSpaceDN w:val="0"/>
        <w:adjustRightInd w:val="0"/>
        <w:ind w:firstLine="709"/>
        <w:jc w:val="both"/>
      </w:pPr>
      <w:r>
        <w:t>б</w:t>
      </w:r>
      <w:r w:rsidRPr="00E006B0">
        <w:t>ез личной явки:</w:t>
      </w:r>
    </w:p>
    <w:p w:rsidR="004525FC" w:rsidRPr="00E006B0" w:rsidRDefault="004525FC" w:rsidP="004525FC">
      <w:pPr>
        <w:widowControl w:val="0"/>
        <w:tabs>
          <w:tab w:val="left" w:pos="142"/>
          <w:tab w:val="left" w:pos="284"/>
        </w:tabs>
        <w:autoSpaceDE w:val="0"/>
        <w:autoSpaceDN w:val="0"/>
        <w:adjustRightInd w:val="0"/>
        <w:ind w:firstLine="709"/>
        <w:jc w:val="both"/>
      </w:pPr>
      <w:r w:rsidRPr="00E7591F">
        <w:t>- на электронную почту ___ (указать почту).</w:t>
      </w:r>
    </w:p>
    <w:p w:rsidR="004525FC" w:rsidRDefault="004525FC" w:rsidP="004525FC">
      <w:pPr>
        <w:pStyle w:val="a5"/>
        <w:ind w:firstLine="709"/>
        <w:rPr>
          <w:sz w:val="24"/>
        </w:rPr>
      </w:pPr>
    </w:p>
    <w:p w:rsidR="004525FC" w:rsidRPr="002F291F" w:rsidRDefault="004525FC" w:rsidP="004525FC">
      <w:pPr>
        <w:pStyle w:val="a5"/>
        <w:ind w:firstLine="709"/>
        <w:rPr>
          <w:sz w:val="24"/>
        </w:rPr>
      </w:pPr>
      <w:r w:rsidRPr="002F291F">
        <w:rPr>
          <w:sz w:val="24"/>
        </w:rPr>
        <w:t xml:space="preserve">При  поступлении ответа на названный(е)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4525FC" w:rsidRDefault="004525FC" w:rsidP="004525FC">
      <w:pPr>
        <w:jc w:val="both"/>
      </w:pPr>
    </w:p>
    <w:p w:rsidR="004525FC" w:rsidRDefault="004525FC" w:rsidP="004525FC">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4525FC" w:rsidTr="004525FC">
        <w:tc>
          <w:tcPr>
            <w:tcW w:w="4139"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tcPr>
          <w:p w:rsidR="004525FC" w:rsidRDefault="004525FC" w:rsidP="004525FC">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tcPr>
          <w:p w:rsidR="004525FC" w:rsidRDefault="004525FC" w:rsidP="004525FC">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r>
      <w:tr w:rsidR="004525FC" w:rsidTr="004525FC">
        <w:tc>
          <w:tcPr>
            <w:tcW w:w="4139" w:type="dxa"/>
            <w:hideMark/>
          </w:tcPr>
          <w:p w:rsidR="004525FC" w:rsidRDefault="004525FC" w:rsidP="004525FC">
            <w:pPr>
              <w:widowControl w:val="0"/>
              <w:autoSpaceDE w:val="0"/>
              <w:autoSpaceDN w:val="0"/>
              <w:spacing w:line="276" w:lineRule="auto"/>
              <w:jc w:val="center"/>
            </w:pPr>
            <w:r>
              <w:t>(должность лица,</w:t>
            </w:r>
            <w:r w:rsidR="009D56B7">
              <w:t xml:space="preserve"> </w:t>
            </w:r>
            <w:r>
              <w:t>подписавшего уведомление)</w:t>
            </w:r>
          </w:p>
        </w:tc>
        <w:tc>
          <w:tcPr>
            <w:tcW w:w="284" w:type="dxa"/>
          </w:tcPr>
          <w:p w:rsidR="004525FC" w:rsidRDefault="004525FC" w:rsidP="004525FC">
            <w:pPr>
              <w:widowControl w:val="0"/>
              <w:autoSpaceDE w:val="0"/>
              <w:autoSpaceDN w:val="0"/>
              <w:spacing w:line="276" w:lineRule="auto"/>
              <w:jc w:val="center"/>
            </w:pPr>
          </w:p>
        </w:tc>
        <w:tc>
          <w:tcPr>
            <w:tcW w:w="1984" w:type="dxa"/>
            <w:hideMark/>
          </w:tcPr>
          <w:p w:rsidR="004525FC" w:rsidRDefault="004525FC" w:rsidP="004525FC">
            <w:pPr>
              <w:widowControl w:val="0"/>
              <w:autoSpaceDE w:val="0"/>
              <w:autoSpaceDN w:val="0"/>
              <w:spacing w:line="276" w:lineRule="auto"/>
              <w:jc w:val="center"/>
            </w:pPr>
            <w:r>
              <w:t>(подпись)</w:t>
            </w:r>
          </w:p>
        </w:tc>
        <w:tc>
          <w:tcPr>
            <w:tcW w:w="284" w:type="dxa"/>
          </w:tcPr>
          <w:p w:rsidR="004525FC" w:rsidRDefault="004525FC" w:rsidP="004525FC">
            <w:pPr>
              <w:widowControl w:val="0"/>
              <w:autoSpaceDE w:val="0"/>
              <w:autoSpaceDN w:val="0"/>
              <w:spacing w:line="276" w:lineRule="auto"/>
              <w:jc w:val="center"/>
            </w:pPr>
          </w:p>
        </w:tc>
        <w:tc>
          <w:tcPr>
            <w:tcW w:w="3543" w:type="dxa"/>
            <w:hideMark/>
          </w:tcPr>
          <w:p w:rsidR="004525FC" w:rsidRDefault="004525FC" w:rsidP="004525FC">
            <w:pPr>
              <w:widowControl w:val="0"/>
              <w:autoSpaceDE w:val="0"/>
              <w:autoSpaceDN w:val="0"/>
              <w:spacing w:line="276" w:lineRule="auto"/>
              <w:jc w:val="center"/>
            </w:pPr>
            <w:r>
              <w:t>(расшифровка подписи)</w:t>
            </w:r>
          </w:p>
        </w:tc>
      </w:tr>
    </w:tbl>
    <w:p w:rsidR="004525FC" w:rsidRDefault="004525FC" w:rsidP="004525FC">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4525FC" w:rsidTr="004525FC">
        <w:tc>
          <w:tcPr>
            <w:tcW w:w="170" w:type="dxa"/>
            <w:vAlign w:val="bottom"/>
            <w:hideMark/>
          </w:tcPr>
          <w:p w:rsidR="004525FC" w:rsidRDefault="004525FC" w:rsidP="004525FC">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hideMark/>
          </w:tcPr>
          <w:p w:rsidR="004525FC" w:rsidRDefault="004525FC" w:rsidP="004525FC">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510" w:type="dxa"/>
            <w:vAlign w:val="bottom"/>
            <w:hideMark/>
          </w:tcPr>
          <w:p w:rsidR="004525FC" w:rsidRDefault="004525FC" w:rsidP="004525FC">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pPr>
          </w:p>
        </w:tc>
        <w:tc>
          <w:tcPr>
            <w:tcW w:w="6634" w:type="dxa"/>
            <w:vAlign w:val="bottom"/>
            <w:hideMark/>
          </w:tcPr>
          <w:p w:rsidR="004525FC" w:rsidRDefault="004525FC" w:rsidP="004525FC">
            <w:pPr>
              <w:widowControl w:val="0"/>
              <w:autoSpaceDE w:val="0"/>
              <w:autoSpaceDN w:val="0"/>
              <w:spacing w:line="276" w:lineRule="auto"/>
            </w:pPr>
            <w:r>
              <w:t>г.</w:t>
            </w:r>
          </w:p>
        </w:tc>
      </w:tr>
    </w:tbl>
    <w:p w:rsidR="004525FC" w:rsidRDefault="004525FC" w:rsidP="004525FC">
      <w:pPr>
        <w:widowControl w:val="0"/>
        <w:spacing w:before="240"/>
      </w:pPr>
      <w:r>
        <w:t>М.П.</w:t>
      </w:r>
    </w:p>
    <w:p w:rsidR="004525FC" w:rsidRDefault="004525FC" w:rsidP="004525FC">
      <w:pPr>
        <w:rPr>
          <w:sz w:val="28"/>
          <w:szCs w:val="28"/>
        </w:rPr>
      </w:pPr>
      <w:r>
        <w:rPr>
          <w:sz w:val="28"/>
          <w:szCs w:val="28"/>
        </w:rPr>
        <w:br w:type="page"/>
      </w:r>
    </w:p>
    <w:p w:rsidR="004525FC" w:rsidRPr="00F645C4" w:rsidRDefault="004525FC" w:rsidP="004525FC">
      <w:pPr>
        <w:pStyle w:val="1"/>
        <w:keepNext w:val="0"/>
        <w:widowControl w:val="0"/>
        <w:spacing w:line="240" w:lineRule="auto"/>
        <w:jc w:val="right"/>
        <w:rPr>
          <w:rFonts w:ascii="Times New Roman" w:hAnsi="Times New Roman"/>
          <w:sz w:val="24"/>
          <w:szCs w:val="24"/>
        </w:rPr>
      </w:pPr>
      <w:r w:rsidRPr="00F645C4">
        <w:rPr>
          <w:rFonts w:ascii="Times New Roman" w:hAnsi="Times New Roman"/>
          <w:sz w:val="24"/>
          <w:szCs w:val="24"/>
        </w:rPr>
        <w:lastRenderedPageBreak/>
        <w:t xml:space="preserve">Приложение </w:t>
      </w:r>
      <w:r w:rsidR="009D56B7">
        <w:rPr>
          <w:rFonts w:ascii="Times New Roman" w:hAnsi="Times New Roman"/>
          <w:sz w:val="24"/>
          <w:szCs w:val="24"/>
        </w:rPr>
        <w:t>5</w:t>
      </w:r>
    </w:p>
    <w:p w:rsidR="004525FC" w:rsidRPr="00F645C4" w:rsidRDefault="004525FC" w:rsidP="004525FC">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4525FC" w:rsidRPr="002F291F" w:rsidRDefault="004525FC" w:rsidP="004525FC">
      <w:pPr>
        <w:ind w:left="57"/>
        <w:jc w:val="right"/>
        <w:rPr>
          <w:sz w:val="20"/>
          <w:szCs w:val="20"/>
        </w:rPr>
      </w:pPr>
    </w:p>
    <w:p w:rsidR="004525FC" w:rsidRPr="002F291F" w:rsidRDefault="004525FC" w:rsidP="004525FC"/>
    <w:p w:rsidR="004525FC" w:rsidRPr="002F291F" w:rsidRDefault="009D56B7" w:rsidP="004525FC">
      <w:pPr>
        <w:ind w:left="6372"/>
      </w:pPr>
      <w:r>
        <w:t>___________________________</w:t>
      </w:r>
    </w:p>
    <w:p w:rsidR="004525FC" w:rsidRPr="002F291F" w:rsidRDefault="004525FC" w:rsidP="004525FC">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4525FC" w:rsidRPr="002F291F" w:rsidRDefault="004525FC" w:rsidP="004525FC">
      <w:pPr>
        <w:ind w:left="6372"/>
      </w:pPr>
      <w:r w:rsidRPr="002F291F">
        <w:t xml:space="preserve">_________________________ </w:t>
      </w:r>
    </w:p>
    <w:p w:rsidR="004525FC" w:rsidRPr="002F291F" w:rsidRDefault="004525FC" w:rsidP="004525FC">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4525FC" w:rsidRPr="00472A64" w:rsidRDefault="004525FC" w:rsidP="0045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4525FC" w:rsidRPr="00227F86" w:rsidRDefault="004525FC" w:rsidP="004525FC">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4525FC" w:rsidRPr="00227F86" w:rsidRDefault="004525FC" w:rsidP="004525FC">
      <w:pPr>
        <w:spacing w:line="216" w:lineRule="auto"/>
        <w:jc w:val="center"/>
        <w:rPr>
          <w:bCs/>
        </w:rPr>
      </w:pPr>
      <w:r w:rsidRPr="00227F86">
        <w:rPr>
          <w:bCs/>
        </w:rPr>
        <w:t>«</w:t>
      </w:r>
      <w:r w:rsidR="009B60F6">
        <w:rPr>
          <w:bCs/>
        </w:rPr>
        <w:t xml:space="preserve">Согласование проведения </w:t>
      </w:r>
      <w:r>
        <w:rPr>
          <w:bCs/>
        </w:rPr>
        <w:t>переустройства</w:t>
      </w:r>
      <w:r w:rsidR="00974A11">
        <w:rPr>
          <w:bCs/>
        </w:rPr>
        <w:t xml:space="preserve"> и (или) перепланировки помещения в многоквартирном доме</w:t>
      </w:r>
      <w:r w:rsidRPr="00227F86">
        <w:rPr>
          <w:bCs/>
        </w:rPr>
        <w:t>»</w:t>
      </w:r>
    </w:p>
    <w:p w:rsidR="004525FC" w:rsidRPr="00227F86" w:rsidRDefault="004525FC" w:rsidP="0045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4525FC" w:rsidRPr="00227F86" w:rsidRDefault="004525FC" w:rsidP="0045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4525FC" w:rsidRPr="00227F86" w:rsidTr="004525FC">
        <w:trPr>
          <w:trHeight w:val="542"/>
        </w:trPr>
        <w:tc>
          <w:tcPr>
            <w:tcW w:w="1077" w:type="dxa"/>
            <w:tcBorders>
              <w:top w:val="single" w:sz="4" w:space="0" w:color="auto"/>
              <w:left w:val="single" w:sz="4" w:space="0" w:color="auto"/>
              <w:bottom w:val="single" w:sz="4" w:space="0" w:color="auto"/>
              <w:right w:val="single" w:sz="4" w:space="0" w:color="auto"/>
            </w:tcBorders>
          </w:tcPr>
          <w:p w:rsidR="004525FC" w:rsidRPr="00472A64" w:rsidRDefault="004525FC" w:rsidP="004525FC">
            <w:pPr>
              <w:autoSpaceDE w:val="0"/>
              <w:autoSpaceDN w:val="0"/>
              <w:adjustRightInd w:val="0"/>
              <w:jc w:val="center"/>
              <w:rPr>
                <w:sz w:val="16"/>
                <w:szCs w:val="20"/>
              </w:rPr>
            </w:pPr>
            <w:r w:rsidRPr="00472A64">
              <w:rPr>
                <w:sz w:val="16"/>
                <w:szCs w:val="20"/>
              </w:rPr>
              <w:t>№</w:t>
            </w:r>
          </w:p>
          <w:p w:rsidR="004525FC" w:rsidRPr="00472A64" w:rsidRDefault="004525FC" w:rsidP="004525FC">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4525FC" w:rsidRPr="00472A64" w:rsidRDefault="004525FC" w:rsidP="004525FC">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4525FC" w:rsidRPr="00472A64" w:rsidRDefault="004525FC" w:rsidP="004525FC">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4525FC" w:rsidRPr="00227F86" w:rsidTr="004525FC">
        <w:trPr>
          <w:trHeight w:val="842"/>
        </w:trPr>
        <w:tc>
          <w:tcPr>
            <w:tcW w:w="1077"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r w:rsidRPr="00227F86">
              <w:rPr>
                <w:bCs/>
                <w:kern w:val="28"/>
              </w:rPr>
              <w:t>Указываются основания такого вывода</w:t>
            </w:r>
          </w:p>
        </w:tc>
      </w:tr>
      <w:tr w:rsidR="004525FC" w:rsidRPr="00227F86" w:rsidTr="004525FC">
        <w:trPr>
          <w:trHeight w:val="1764"/>
        </w:trPr>
        <w:tc>
          <w:tcPr>
            <w:tcW w:w="1077"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r w:rsidRPr="00227F86">
              <w:rPr>
                <w:bCs/>
                <w:kern w:val="28"/>
              </w:rPr>
              <w:t>Указывается исчерпывающий перечень документов, не</w:t>
            </w:r>
            <w:r w:rsidR="00DA41E7">
              <w:rPr>
                <w:bCs/>
                <w:kern w:val="28"/>
              </w:rPr>
              <w:t xml:space="preserve"> </w:t>
            </w:r>
            <w:r w:rsidRPr="00227F86">
              <w:rPr>
                <w:bCs/>
                <w:kern w:val="28"/>
              </w:rPr>
              <w:t>представленных заявителем</w:t>
            </w:r>
          </w:p>
        </w:tc>
      </w:tr>
      <w:tr w:rsidR="004525FC" w:rsidRPr="00227F86" w:rsidTr="004525FC">
        <w:tc>
          <w:tcPr>
            <w:tcW w:w="1077"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4525FC" w:rsidRPr="00472A64" w:rsidRDefault="004525FC" w:rsidP="004525FC">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4525FC" w:rsidRPr="00227F86" w:rsidTr="004525FC">
        <w:tc>
          <w:tcPr>
            <w:tcW w:w="1077"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4525FC" w:rsidRPr="00472A64" w:rsidRDefault="004525FC" w:rsidP="004525FC">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4525FC" w:rsidRPr="00227F86" w:rsidRDefault="004525FC" w:rsidP="004525FC">
            <w:pPr>
              <w:autoSpaceDE w:val="0"/>
              <w:autoSpaceDN w:val="0"/>
              <w:adjustRightInd w:val="0"/>
              <w:jc w:val="both"/>
            </w:pPr>
            <w:r w:rsidRPr="00227F86">
              <w:rPr>
                <w:bCs/>
                <w:kern w:val="28"/>
              </w:rPr>
              <w:t>Указываются основания такого вывода</w:t>
            </w:r>
          </w:p>
        </w:tc>
      </w:tr>
    </w:tbl>
    <w:p w:rsidR="004525FC" w:rsidRPr="00276627" w:rsidRDefault="004525FC" w:rsidP="004525FC">
      <w:pPr>
        <w:widowControl w:val="0"/>
        <w:autoSpaceDE w:val="0"/>
        <w:autoSpaceDN w:val="0"/>
        <w:ind w:firstLine="567"/>
        <w:jc w:val="both"/>
        <w:rPr>
          <w:rFonts w:ascii="Courier New" w:hAnsi="Courier New" w:cs="Courier New"/>
          <w:sz w:val="8"/>
        </w:rPr>
      </w:pPr>
    </w:p>
    <w:p w:rsidR="004525FC" w:rsidRPr="00227F86" w:rsidRDefault="004525FC" w:rsidP="004525FC">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4525FC" w:rsidRPr="00227F86" w:rsidRDefault="004525FC" w:rsidP="0045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4525FC" w:rsidTr="004525FC">
        <w:tc>
          <w:tcPr>
            <w:tcW w:w="4139" w:type="dxa"/>
            <w:gridSpan w:val="7"/>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tcPr>
          <w:p w:rsidR="004525FC" w:rsidRDefault="004525FC" w:rsidP="004525FC">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tcPr>
          <w:p w:rsidR="004525FC" w:rsidRDefault="004525FC" w:rsidP="004525FC">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r>
      <w:tr w:rsidR="004525FC" w:rsidTr="004525FC">
        <w:tc>
          <w:tcPr>
            <w:tcW w:w="4139" w:type="dxa"/>
            <w:gridSpan w:val="7"/>
            <w:hideMark/>
          </w:tcPr>
          <w:p w:rsidR="004525FC" w:rsidRDefault="004525FC" w:rsidP="004525FC">
            <w:pPr>
              <w:widowControl w:val="0"/>
              <w:autoSpaceDE w:val="0"/>
              <w:autoSpaceDN w:val="0"/>
              <w:spacing w:line="276" w:lineRule="auto"/>
              <w:jc w:val="center"/>
            </w:pPr>
            <w:r>
              <w:t>(должность лица,</w:t>
            </w:r>
            <w:r w:rsidR="009D56B7">
              <w:t xml:space="preserve"> </w:t>
            </w:r>
            <w:r>
              <w:t>подписавшего уведомление)</w:t>
            </w:r>
          </w:p>
        </w:tc>
        <w:tc>
          <w:tcPr>
            <w:tcW w:w="284" w:type="dxa"/>
          </w:tcPr>
          <w:p w:rsidR="004525FC" w:rsidRDefault="004525FC" w:rsidP="004525FC">
            <w:pPr>
              <w:widowControl w:val="0"/>
              <w:autoSpaceDE w:val="0"/>
              <w:autoSpaceDN w:val="0"/>
              <w:spacing w:line="276" w:lineRule="auto"/>
              <w:jc w:val="center"/>
            </w:pPr>
          </w:p>
        </w:tc>
        <w:tc>
          <w:tcPr>
            <w:tcW w:w="1984" w:type="dxa"/>
            <w:hideMark/>
          </w:tcPr>
          <w:p w:rsidR="004525FC" w:rsidRDefault="004525FC" w:rsidP="004525FC">
            <w:pPr>
              <w:widowControl w:val="0"/>
              <w:autoSpaceDE w:val="0"/>
              <w:autoSpaceDN w:val="0"/>
              <w:spacing w:line="276" w:lineRule="auto"/>
              <w:jc w:val="center"/>
            </w:pPr>
            <w:r>
              <w:t>(подпись)</w:t>
            </w:r>
          </w:p>
        </w:tc>
        <w:tc>
          <w:tcPr>
            <w:tcW w:w="284" w:type="dxa"/>
          </w:tcPr>
          <w:p w:rsidR="004525FC" w:rsidRDefault="004525FC" w:rsidP="004525FC">
            <w:pPr>
              <w:widowControl w:val="0"/>
              <w:autoSpaceDE w:val="0"/>
              <w:autoSpaceDN w:val="0"/>
              <w:spacing w:line="276" w:lineRule="auto"/>
              <w:jc w:val="center"/>
            </w:pPr>
          </w:p>
        </w:tc>
        <w:tc>
          <w:tcPr>
            <w:tcW w:w="3543" w:type="dxa"/>
            <w:hideMark/>
          </w:tcPr>
          <w:p w:rsidR="004525FC" w:rsidRDefault="004525FC" w:rsidP="004525FC">
            <w:pPr>
              <w:widowControl w:val="0"/>
              <w:autoSpaceDE w:val="0"/>
              <w:autoSpaceDN w:val="0"/>
              <w:spacing w:line="276" w:lineRule="auto"/>
              <w:jc w:val="center"/>
            </w:pPr>
            <w:r>
              <w:t>(расшифровка подписи)</w:t>
            </w:r>
          </w:p>
        </w:tc>
      </w:tr>
      <w:tr w:rsidR="004525FC" w:rsidTr="004525FC">
        <w:tc>
          <w:tcPr>
            <w:tcW w:w="170" w:type="dxa"/>
            <w:vAlign w:val="bottom"/>
            <w:hideMark/>
          </w:tcPr>
          <w:p w:rsidR="004525FC" w:rsidRDefault="004525FC" w:rsidP="004525FC">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284" w:type="dxa"/>
            <w:vAlign w:val="bottom"/>
            <w:hideMark/>
          </w:tcPr>
          <w:p w:rsidR="004525FC" w:rsidRDefault="004525FC" w:rsidP="004525FC">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jc w:val="center"/>
            </w:pPr>
          </w:p>
        </w:tc>
        <w:tc>
          <w:tcPr>
            <w:tcW w:w="510" w:type="dxa"/>
            <w:vAlign w:val="bottom"/>
            <w:hideMark/>
          </w:tcPr>
          <w:p w:rsidR="004525FC" w:rsidRDefault="004525FC" w:rsidP="004525FC">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4525FC" w:rsidRDefault="004525FC" w:rsidP="004525FC">
            <w:pPr>
              <w:widowControl w:val="0"/>
              <w:autoSpaceDE w:val="0"/>
              <w:autoSpaceDN w:val="0"/>
              <w:spacing w:line="276" w:lineRule="auto"/>
            </w:pPr>
          </w:p>
        </w:tc>
        <w:tc>
          <w:tcPr>
            <w:tcW w:w="6634" w:type="dxa"/>
            <w:gridSpan w:val="5"/>
            <w:vAlign w:val="bottom"/>
            <w:hideMark/>
          </w:tcPr>
          <w:p w:rsidR="004525FC" w:rsidRDefault="004525FC" w:rsidP="004525FC">
            <w:pPr>
              <w:widowControl w:val="0"/>
              <w:autoSpaceDE w:val="0"/>
              <w:autoSpaceDN w:val="0"/>
              <w:spacing w:line="276" w:lineRule="auto"/>
            </w:pPr>
            <w:r>
              <w:t>г.</w:t>
            </w:r>
          </w:p>
        </w:tc>
      </w:tr>
    </w:tbl>
    <w:p w:rsidR="004525FC" w:rsidRPr="00C41821" w:rsidRDefault="004525FC" w:rsidP="004525FC">
      <w:pPr>
        <w:widowControl w:val="0"/>
        <w:spacing w:before="240"/>
        <w:rPr>
          <w:sz w:val="28"/>
          <w:szCs w:val="28"/>
        </w:rPr>
      </w:pPr>
      <w:r>
        <w:t>М.П.</w:t>
      </w:r>
    </w:p>
    <w:bookmarkEnd w:id="12"/>
    <w:p w:rsidR="00FC7076" w:rsidRPr="00866458" w:rsidRDefault="00FC7076" w:rsidP="008B0D55">
      <w:pPr>
        <w:pStyle w:val="a3"/>
        <w:jc w:val="both"/>
        <w:rPr>
          <w:bCs/>
          <w:color w:val="FF0000"/>
          <w:szCs w:val="28"/>
        </w:rPr>
      </w:pPr>
    </w:p>
    <w:p w:rsidR="003717E2" w:rsidRPr="00EC0E74" w:rsidRDefault="003717E2" w:rsidP="00EC0E74">
      <w:pPr>
        <w:ind w:right="-365" w:firstLine="4820"/>
        <w:jc w:val="right"/>
        <w:rPr>
          <w:b/>
          <w:color w:val="FF0000"/>
        </w:rPr>
      </w:pPr>
    </w:p>
    <w:sectPr w:rsidR="003717E2" w:rsidRPr="00EC0E74" w:rsidSect="002217FC">
      <w:headerReference w:type="even" r:id="rId22"/>
      <w:headerReference w:type="default" r:id="rId23"/>
      <w:headerReference w:type="first" r:id="rId24"/>
      <w:pgSz w:w="11906" w:h="16838"/>
      <w:pgMar w:top="1134" w:right="851" w:bottom="993"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8CF" w:rsidRDefault="000118CF">
      <w:r>
        <w:separator/>
      </w:r>
    </w:p>
  </w:endnote>
  <w:endnote w:type="continuationSeparator" w:id="1">
    <w:p w:rsidR="000118CF" w:rsidRDefault="000118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8CF" w:rsidRDefault="000118CF">
      <w:r>
        <w:separator/>
      </w:r>
    </w:p>
  </w:footnote>
  <w:footnote w:type="continuationSeparator" w:id="1">
    <w:p w:rsidR="000118CF" w:rsidRDefault="00011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C4" w:rsidRDefault="00C74D9D" w:rsidP="00886980">
    <w:pPr>
      <w:pStyle w:val="a7"/>
      <w:framePr w:wrap="around" w:vAnchor="text" w:hAnchor="margin" w:xAlign="right" w:y="1"/>
      <w:rPr>
        <w:rStyle w:val="aa"/>
      </w:rPr>
    </w:pPr>
    <w:r>
      <w:rPr>
        <w:rStyle w:val="aa"/>
      </w:rPr>
      <w:fldChar w:fldCharType="begin"/>
    </w:r>
    <w:r w:rsidR="00BD01C4">
      <w:rPr>
        <w:rStyle w:val="aa"/>
      </w:rPr>
      <w:instrText xml:space="preserve">PAGE  </w:instrText>
    </w:r>
    <w:r>
      <w:rPr>
        <w:rStyle w:val="aa"/>
      </w:rPr>
      <w:fldChar w:fldCharType="end"/>
    </w:r>
  </w:p>
  <w:p w:rsidR="00BD01C4" w:rsidRDefault="00BD01C4" w:rsidP="00886980">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876735"/>
      <w:docPartObj>
        <w:docPartGallery w:val="Page Numbers (Top of Page)"/>
        <w:docPartUnique/>
      </w:docPartObj>
    </w:sdtPr>
    <w:sdtContent>
      <w:p w:rsidR="00717572" w:rsidRDefault="00C74D9D">
        <w:pPr>
          <w:pStyle w:val="a7"/>
          <w:jc w:val="center"/>
        </w:pPr>
        <w:fldSimple w:instr=" PAGE   \* MERGEFORMAT ">
          <w:r w:rsidR="00EB6851">
            <w:rPr>
              <w:noProof/>
            </w:rPr>
            <w:t>32</w:t>
          </w:r>
        </w:fldSimple>
      </w:p>
    </w:sdtContent>
  </w:sdt>
  <w:p w:rsidR="00BD01C4" w:rsidRDefault="00BD01C4" w:rsidP="00886980">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7FC" w:rsidRDefault="002217FC">
    <w:pPr>
      <w:pStyle w:val="a7"/>
      <w:jc w:val="center"/>
    </w:pPr>
  </w:p>
  <w:p w:rsidR="00A43914" w:rsidRDefault="00A439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1A435CA"/>
    <w:multiLevelType w:val="hybridMultilevel"/>
    <w:tmpl w:val="01F20244"/>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F26AEB"/>
    <w:multiLevelType w:val="multilevel"/>
    <w:tmpl w:val="F578C0E6"/>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720"/>
        </w:tabs>
        <w:ind w:left="720" w:hanging="360"/>
      </w:pPr>
      <w:rPr>
        <w:i w:val="0"/>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14">
    <w:nsid w:val="44A77977"/>
    <w:multiLevelType w:val="multilevel"/>
    <w:tmpl w:val="3FF04154"/>
    <w:lvl w:ilvl="0">
      <w:start w:val="1"/>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260CF4"/>
    <w:multiLevelType w:val="multilevel"/>
    <w:tmpl w:val="F578C0E6"/>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720"/>
        </w:tabs>
        <w:ind w:left="720" w:hanging="360"/>
      </w:pPr>
      <w:rPr>
        <w:i w:val="0"/>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D767A5"/>
    <w:multiLevelType w:val="multilevel"/>
    <w:tmpl w:val="FF46EA3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532BB0"/>
    <w:multiLevelType w:val="hybridMultilevel"/>
    <w:tmpl w:val="A1F48FD2"/>
    <w:lvl w:ilvl="0" w:tplc="ED48AA1C">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1904C5"/>
    <w:multiLevelType w:val="hybridMultilevel"/>
    <w:tmpl w:val="97A29DFC"/>
    <w:lvl w:ilvl="0" w:tplc="A586AE2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AAD0854"/>
    <w:multiLevelType w:val="hybridMultilevel"/>
    <w:tmpl w:val="1832BED0"/>
    <w:lvl w:ilvl="0" w:tplc="3140BB0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C99506B"/>
    <w:multiLevelType w:val="multilevel"/>
    <w:tmpl w:val="7BE46A2C"/>
    <w:lvl w:ilvl="0">
      <w:start w:val="5"/>
      <w:numFmt w:val="decimal"/>
      <w:lvlText w:val="%1."/>
      <w:lvlJc w:val="left"/>
      <w:pPr>
        <w:ind w:left="914"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99" w:hanging="1080"/>
      </w:pPr>
      <w:rPr>
        <w:rFonts w:hint="default"/>
      </w:rPr>
    </w:lvl>
    <w:lvl w:ilvl="4">
      <w:start w:val="1"/>
      <w:numFmt w:val="decimal"/>
      <w:isLgl/>
      <w:lvlText w:val="%1.%2.%3.%4.%5."/>
      <w:lvlJc w:val="left"/>
      <w:pPr>
        <w:ind w:left="2254" w:hanging="1080"/>
      </w:pPr>
      <w:rPr>
        <w:rFonts w:hint="default"/>
      </w:rPr>
    </w:lvl>
    <w:lvl w:ilvl="5">
      <w:start w:val="1"/>
      <w:numFmt w:val="decimal"/>
      <w:isLgl/>
      <w:lvlText w:val="%1.%2.%3.%4.%5.%6."/>
      <w:lvlJc w:val="left"/>
      <w:pPr>
        <w:ind w:left="2769" w:hanging="1440"/>
      </w:pPr>
      <w:rPr>
        <w:rFonts w:hint="default"/>
      </w:rPr>
    </w:lvl>
    <w:lvl w:ilvl="6">
      <w:start w:val="1"/>
      <w:numFmt w:val="decimal"/>
      <w:isLgl/>
      <w:lvlText w:val="%1.%2.%3.%4.%5.%6.%7."/>
      <w:lvlJc w:val="left"/>
      <w:pPr>
        <w:ind w:left="3284" w:hanging="1800"/>
      </w:pPr>
      <w:rPr>
        <w:rFonts w:hint="default"/>
      </w:rPr>
    </w:lvl>
    <w:lvl w:ilvl="7">
      <w:start w:val="1"/>
      <w:numFmt w:val="decimal"/>
      <w:isLgl/>
      <w:lvlText w:val="%1.%2.%3.%4.%5.%6.%7.%8."/>
      <w:lvlJc w:val="left"/>
      <w:pPr>
        <w:ind w:left="3439" w:hanging="1800"/>
      </w:pPr>
      <w:rPr>
        <w:rFonts w:hint="default"/>
      </w:rPr>
    </w:lvl>
    <w:lvl w:ilvl="8">
      <w:start w:val="1"/>
      <w:numFmt w:val="decimal"/>
      <w:isLgl/>
      <w:lvlText w:val="%1.%2.%3.%4.%5.%6.%7.%8.%9."/>
      <w:lvlJc w:val="left"/>
      <w:pPr>
        <w:ind w:left="3954" w:hanging="2160"/>
      </w:pPr>
      <w:rPr>
        <w:rFonts w:hint="default"/>
      </w:r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FF9436D"/>
    <w:multiLevelType w:val="hybridMultilevel"/>
    <w:tmpl w:val="CE984F88"/>
    <w:lvl w:ilvl="0" w:tplc="1A7665D4">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7"/>
  </w:num>
  <w:num w:numId="3">
    <w:abstractNumId w:val="19"/>
  </w:num>
  <w:num w:numId="4">
    <w:abstractNumId w:val="3"/>
  </w:num>
  <w:num w:numId="5">
    <w:abstractNumId w:val="4"/>
  </w:num>
  <w:num w:numId="6">
    <w:abstractNumId w:val="32"/>
  </w:num>
  <w:num w:numId="7">
    <w:abstractNumId w:val="11"/>
  </w:num>
  <w:num w:numId="8">
    <w:abstractNumId w:val="16"/>
  </w:num>
  <w:num w:numId="9">
    <w:abstractNumId w:val="27"/>
  </w:num>
  <w:num w:numId="10">
    <w:abstractNumId w:val="29"/>
  </w:num>
  <w:num w:numId="11">
    <w:abstractNumId w:val="10"/>
  </w:num>
  <w:num w:numId="12">
    <w:abstractNumId w:val="21"/>
  </w:num>
  <w:num w:numId="13">
    <w:abstractNumId w:val="23"/>
  </w:num>
  <w:num w:numId="14">
    <w:abstractNumId w:val="0"/>
  </w:num>
  <w:num w:numId="15">
    <w:abstractNumId w:val="17"/>
  </w:num>
  <w:num w:numId="16">
    <w:abstractNumId w:val="24"/>
  </w:num>
  <w:num w:numId="17">
    <w:abstractNumId w:val="22"/>
  </w:num>
  <w:num w:numId="18">
    <w:abstractNumId w:val="15"/>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6"/>
  </w:num>
  <w:num w:numId="25">
    <w:abstractNumId w:val="8"/>
  </w:num>
  <w:num w:numId="26">
    <w:abstractNumId w:val="28"/>
  </w:num>
  <w:num w:numId="27">
    <w:abstractNumId w:val="33"/>
  </w:num>
  <w:num w:numId="28">
    <w:abstractNumId w:val="30"/>
  </w:num>
  <w:num w:numId="29">
    <w:abstractNumId w:val="18"/>
  </w:num>
  <w:num w:numId="30">
    <w:abstractNumId w:val="20"/>
  </w:num>
  <w:num w:numId="31">
    <w:abstractNumId w:val="14"/>
  </w:num>
  <w:num w:numId="32">
    <w:abstractNumId w:val="9"/>
  </w:num>
  <w:num w:numId="33">
    <w:abstractNumId w:val="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B27F4"/>
    <w:rsid w:val="000069D8"/>
    <w:rsid w:val="000113AB"/>
    <w:rsid w:val="000118CF"/>
    <w:rsid w:val="000242C7"/>
    <w:rsid w:val="00030F8D"/>
    <w:rsid w:val="00032D25"/>
    <w:rsid w:val="00040BB8"/>
    <w:rsid w:val="000453C1"/>
    <w:rsid w:val="000463E1"/>
    <w:rsid w:val="00046F7E"/>
    <w:rsid w:val="00063A72"/>
    <w:rsid w:val="000661AB"/>
    <w:rsid w:val="0007051F"/>
    <w:rsid w:val="00074AA3"/>
    <w:rsid w:val="00081276"/>
    <w:rsid w:val="000821A5"/>
    <w:rsid w:val="00090A73"/>
    <w:rsid w:val="00092E79"/>
    <w:rsid w:val="000B1B6E"/>
    <w:rsid w:val="000B24B0"/>
    <w:rsid w:val="000C695C"/>
    <w:rsid w:val="000E1491"/>
    <w:rsid w:val="000E5568"/>
    <w:rsid w:val="000E655C"/>
    <w:rsid w:val="000E7E5C"/>
    <w:rsid w:val="000F1AE1"/>
    <w:rsid w:val="000F29FA"/>
    <w:rsid w:val="000F4A22"/>
    <w:rsid w:val="000F4AEA"/>
    <w:rsid w:val="000F5784"/>
    <w:rsid w:val="00103D9B"/>
    <w:rsid w:val="00105F50"/>
    <w:rsid w:val="00115313"/>
    <w:rsid w:val="001166F6"/>
    <w:rsid w:val="001224B0"/>
    <w:rsid w:val="001244E7"/>
    <w:rsid w:val="001315CE"/>
    <w:rsid w:val="0013170C"/>
    <w:rsid w:val="00131855"/>
    <w:rsid w:val="001324D6"/>
    <w:rsid w:val="00140823"/>
    <w:rsid w:val="00142D04"/>
    <w:rsid w:val="00142D07"/>
    <w:rsid w:val="00143796"/>
    <w:rsid w:val="001475D9"/>
    <w:rsid w:val="00155DFE"/>
    <w:rsid w:val="00161AFA"/>
    <w:rsid w:val="00164364"/>
    <w:rsid w:val="00183CDB"/>
    <w:rsid w:val="00187D53"/>
    <w:rsid w:val="00193F90"/>
    <w:rsid w:val="001A4CA9"/>
    <w:rsid w:val="001A7E34"/>
    <w:rsid w:val="001B1CB5"/>
    <w:rsid w:val="001B7B1B"/>
    <w:rsid w:val="001C046A"/>
    <w:rsid w:val="001D00B3"/>
    <w:rsid w:val="001D3334"/>
    <w:rsid w:val="001D634E"/>
    <w:rsid w:val="001E185E"/>
    <w:rsid w:val="001F41E5"/>
    <w:rsid w:val="001F697C"/>
    <w:rsid w:val="00200CC7"/>
    <w:rsid w:val="00201CB4"/>
    <w:rsid w:val="00204ED5"/>
    <w:rsid w:val="00210E0D"/>
    <w:rsid w:val="00210FEE"/>
    <w:rsid w:val="00215526"/>
    <w:rsid w:val="00216991"/>
    <w:rsid w:val="002217FC"/>
    <w:rsid w:val="0022180A"/>
    <w:rsid w:val="0022191E"/>
    <w:rsid w:val="00224FCB"/>
    <w:rsid w:val="00226582"/>
    <w:rsid w:val="002365F5"/>
    <w:rsid w:val="00244979"/>
    <w:rsid w:val="00251674"/>
    <w:rsid w:val="00252B64"/>
    <w:rsid w:val="002642D2"/>
    <w:rsid w:val="00266AA0"/>
    <w:rsid w:val="00266B51"/>
    <w:rsid w:val="0027015E"/>
    <w:rsid w:val="00285B01"/>
    <w:rsid w:val="00291909"/>
    <w:rsid w:val="002B2C57"/>
    <w:rsid w:val="002B7BED"/>
    <w:rsid w:val="002C1149"/>
    <w:rsid w:val="002C2073"/>
    <w:rsid w:val="002C7F1B"/>
    <w:rsid w:val="002D11EB"/>
    <w:rsid w:val="002D687C"/>
    <w:rsid w:val="002E7B7B"/>
    <w:rsid w:val="002F07BF"/>
    <w:rsid w:val="002F5A30"/>
    <w:rsid w:val="002F6C02"/>
    <w:rsid w:val="002F7139"/>
    <w:rsid w:val="00300CFD"/>
    <w:rsid w:val="003035BF"/>
    <w:rsid w:val="00317AA2"/>
    <w:rsid w:val="003230E5"/>
    <w:rsid w:val="00323D7E"/>
    <w:rsid w:val="00325D99"/>
    <w:rsid w:val="00331B47"/>
    <w:rsid w:val="0033472D"/>
    <w:rsid w:val="00336BB0"/>
    <w:rsid w:val="00350DBC"/>
    <w:rsid w:val="003530BC"/>
    <w:rsid w:val="003545AC"/>
    <w:rsid w:val="003556E2"/>
    <w:rsid w:val="0036421C"/>
    <w:rsid w:val="003717E2"/>
    <w:rsid w:val="003735F3"/>
    <w:rsid w:val="00373AE1"/>
    <w:rsid w:val="003745BE"/>
    <w:rsid w:val="00384EC6"/>
    <w:rsid w:val="003907A0"/>
    <w:rsid w:val="003953F6"/>
    <w:rsid w:val="003A200C"/>
    <w:rsid w:val="003A6EEA"/>
    <w:rsid w:val="003B4832"/>
    <w:rsid w:val="003B5015"/>
    <w:rsid w:val="003D3511"/>
    <w:rsid w:val="003F3FE9"/>
    <w:rsid w:val="003F7936"/>
    <w:rsid w:val="00402910"/>
    <w:rsid w:val="00405F7F"/>
    <w:rsid w:val="004229AB"/>
    <w:rsid w:val="00426166"/>
    <w:rsid w:val="004330FF"/>
    <w:rsid w:val="00434E7E"/>
    <w:rsid w:val="004401CF"/>
    <w:rsid w:val="00443751"/>
    <w:rsid w:val="004525FC"/>
    <w:rsid w:val="00457949"/>
    <w:rsid w:val="00457BED"/>
    <w:rsid w:val="00463B61"/>
    <w:rsid w:val="004758CB"/>
    <w:rsid w:val="00486857"/>
    <w:rsid w:val="004923CF"/>
    <w:rsid w:val="00494AEC"/>
    <w:rsid w:val="00496A95"/>
    <w:rsid w:val="004A1E39"/>
    <w:rsid w:val="004A70C2"/>
    <w:rsid w:val="004B22F2"/>
    <w:rsid w:val="004B25FB"/>
    <w:rsid w:val="004B7A7A"/>
    <w:rsid w:val="004D00EB"/>
    <w:rsid w:val="004D0EE1"/>
    <w:rsid w:val="004E0A48"/>
    <w:rsid w:val="004E2B24"/>
    <w:rsid w:val="00502122"/>
    <w:rsid w:val="0051367C"/>
    <w:rsid w:val="00515C86"/>
    <w:rsid w:val="005205CD"/>
    <w:rsid w:val="005424D9"/>
    <w:rsid w:val="00543CED"/>
    <w:rsid w:val="00545CB0"/>
    <w:rsid w:val="00561CBE"/>
    <w:rsid w:val="0057357B"/>
    <w:rsid w:val="0058405C"/>
    <w:rsid w:val="00584E2E"/>
    <w:rsid w:val="00592EC2"/>
    <w:rsid w:val="00597F8A"/>
    <w:rsid w:val="005B2896"/>
    <w:rsid w:val="005B474C"/>
    <w:rsid w:val="005C29B5"/>
    <w:rsid w:val="005C3D7A"/>
    <w:rsid w:val="005C7615"/>
    <w:rsid w:val="005D0BC5"/>
    <w:rsid w:val="005D6C79"/>
    <w:rsid w:val="005E1799"/>
    <w:rsid w:val="005E4DBA"/>
    <w:rsid w:val="00605322"/>
    <w:rsid w:val="00605516"/>
    <w:rsid w:val="006059F1"/>
    <w:rsid w:val="006067C6"/>
    <w:rsid w:val="00606CF7"/>
    <w:rsid w:val="00610F9A"/>
    <w:rsid w:val="00615043"/>
    <w:rsid w:val="006159FA"/>
    <w:rsid w:val="0062280F"/>
    <w:rsid w:val="0062300E"/>
    <w:rsid w:val="00625101"/>
    <w:rsid w:val="00626736"/>
    <w:rsid w:val="00626B15"/>
    <w:rsid w:val="00634956"/>
    <w:rsid w:val="006418B0"/>
    <w:rsid w:val="00643276"/>
    <w:rsid w:val="00644686"/>
    <w:rsid w:val="00646DF8"/>
    <w:rsid w:val="00647E47"/>
    <w:rsid w:val="00652B08"/>
    <w:rsid w:val="00657DE8"/>
    <w:rsid w:val="0067350C"/>
    <w:rsid w:val="0067438B"/>
    <w:rsid w:val="00674764"/>
    <w:rsid w:val="00681FA2"/>
    <w:rsid w:val="00682B2E"/>
    <w:rsid w:val="00683633"/>
    <w:rsid w:val="00687234"/>
    <w:rsid w:val="006968F8"/>
    <w:rsid w:val="006A2A66"/>
    <w:rsid w:val="006B328D"/>
    <w:rsid w:val="006B3D08"/>
    <w:rsid w:val="006C1657"/>
    <w:rsid w:val="006C4DE4"/>
    <w:rsid w:val="006D13D6"/>
    <w:rsid w:val="006D699E"/>
    <w:rsid w:val="006F0DB3"/>
    <w:rsid w:val="006F1892"/>
    <w:rsid w:val="006F4178"/>
    <w:rsid w:val="00702EC0"/>
    <w:rsid w:val="00717572"/>
    <w:rsid w:val="00733511"/>
    <w:rsid w:val="00733C08"/>
    <w:rsid w:val="007436E5"/>
    <w:rsid w:val="00745388"/>
    <w:rsid w:val="00747EC4"/>
    <w:rsid w:val="007528C8"/>
    <w:rsid w:val="00755F88"/>
    <w:rsid w:val="00761274"/>
    <w:rsid w:val="00761F7A"/>
    <w:rsid w:val="007862F6"/>
    <w:rsid w:val="007A0D95"/>
    <w:rsid w:val="007A31F5"/>
    <w:rsid w:val="007A53F5"/>
    <w:rsid w:val="007A54F2"/>
    <w:rsid w:val="007C08EE"/>
    <w:rsid w:val="007C1F3A"/>
    <w:rsid w:val="007C1FD9"/>
    <w:rsid w:val="007C272D"/>
    <w:rsid w:val="007D01E6"/>
    <w:rsid w:val="007D0623"/>
    <w:rsid w:val="007D7F74"/>
    <w:rsid w:val="007E21A7"/>
    <w:rsid w:val="007E6E2D"/>
    <w:rsid w:val="007F70E0"/>
    <w:rsid w:val="00807023"/>
    <w:rsid w:val="008154A7"/>
    <w:rsid w:val="00821FAD"/>
    <w:rsid w:val="00843A57"/>
    <w:rsid w:val="008450DF"/>
    <w:rsid w:val="00845797"/>
    <w:rsid w:val="0084609B"/>
    <w:rsid w:val="00846916"/>
    <w:rsid w:val="00847E31"/>
    <w:rsid w:val="00850A0A"/>
    <w:rsid w:val="00855CB4"/>
    <w:rsid w:val="00857864"/>
    <w:rsid w:val="00866458"/>
    <w:rsid w:val="0087113C"/>
    <w:rsid w:val="00883CD2"/>
    <w:rsid w:val="00886980"/>
    <w:rsid w:val="00892DCA"/>
    <w:rsid w:val="00894434"/>
    <w:rsid w:val="00896044"/>
    <w:rsid w:val="008A16F6"/>
    <w:rsid w:val="008B0D55"/>
    <w:rsid w:val="008B4096"/>
    <w:rsid w:val="008B444E"/>
    <w:rsid w:val="008B6114"/>
    <w:rsid w:val="008C47DF"/>
    <w:rsid w:val="008C7360"/>
    <w:rsid w:val="008C77A8"/>
    <w:rsid w:val="008D04B1"/>
    <w:rsid w:val="008D1743"/>
    <w:rsid w:val="008D3D73"/>
    <w:rsid w:val="008D479E"/>
    <w:rsid w:val="008E6037"/>
    <w:rsid w:val="0090402E"/>
    <w:rsid w:val="00905223"/>
    <w:rsid w:val="00905A9C"/>
    <w:rsid w:val="00912594"/>
    <w:rsid w:val="00927658"/>
    <w:rsid w:val="00927881"/>
    <w:rsid w:val="00932405"/>
    <w:rsid w:val="00934A28"/>
    <w:rsid w:val="009356F1"/>
    <w:rsid w:val="0093705E"/>
    <w:rsid w:val="00937360"/>
    <w:rsid w:val="00966674"/>
    <w:rsid w:val="00970973"/>
    <w:rsid w:val="00974A11"/>
    <w:rsid w:val="009758C8"/>
    <w:rsid w:val="00975CF6"/>
    <w:rsid w:val="00980566"/>
    <w:rsid w:val="00980D8F"/>
    <w:rsid w:val="00982F25"/>
    <w:rsid w:val="00994D6A"/>
    <w:rsid w:val="009A2ED5"/>
    <w:rsid w:val="009A4E8C"/>
    <w:rsid w:val="009B19ED"/>
    <w:rsid w:val="009B20ED"/>
    <w:rsid w:val="009B22F7"/>
    <w:rsid w:val="009B60F6"/>
    <w:rsid w:val="009C3D88"/>
    <w:rsid w:val="009D24AE"/>
    <w:rsid w:val="009D56B7"/>
    <w:rsid w:val="009D5AA9"/>
    <w:rsid w:val="009D69B9"/>
    <w:rsid w:val="009D6B91"/>
    <w:rsid w:val="009E5EAB"/>
    <w:rsid w:val="009E6CAC"/>
    <w:rsid w:val="009F02D9"/>
    <w:rsid w:val="009F268C"/>
    <w:rsid w:val="00A03A37"/>
    <w:rsid w:val="00A04E21"/>
    <w:rsid w:val="00A16A7B"/>
    <w:rsid w:val="00A175CA"/>
    <w:rsid w:val="00A203ED"/>
    <w:rsid w:val="00A20A01"/>
    <w:rsid w:val="00A257F9"/>
    <w:rsid w:val="00A26A11"/>
    <w:rsid w:val="00A2792C"/>
    <w:rsid w:val="00A35F86"/>
    <w:rsid w:val="00A363AA"/>
    <w:rsid w:val="00A43914"/>
    <w:rsid w:val="00A45D78"/>
    <w:rsid w:val="00A53118"/>
    <w:rsid w:val="00A53792"/>
    <w:rsid w:val="00A55298"/>
    <w:rsid w:val="00A55371"/>
    <w:rsid w:val="00A5634D"/>
    <w:rsid w:val="00A57636"/>
    <w:rsid w:val="00A60B9B"/>
    <w:rsid w:val="00A63EAC"/>
    <w:rsid w:val="00A7209D"/>
    <w:rsid w:val="00A773E8"/>
    <w:rsid w:val="00A77F54"/>
    <w:rsid w:val="00A81F3A"/>
    <w:rsid w:val="00A83A91"/>
    <w:rsid w:val="00AA71F0"/>
    <w:rsid w:val="00AB241B"/>
    <w:rsid w:val="00AC08ED"/>
    <w:rsid w:val="00AC1525"/>
    <w:rsid w:val="00AC1B4D"/>
    <w:rsid w:val="00AC2BBB"/>
    <w:rsid w:val="00AC380A"/>
    <w:rsid w:val="00AC6B8C"/>
    <w:rsid w:val="00AC7460"/>
    <w:rsid w:val="00AD7875"/>
    <w:rsid w:val="00AE48FD"/>
    <w:rsid w:val="00AE6CFB"/>
    <w:rsid w:val="00AF37A7"/>
    <w:rsid w:val="00AF4AC6"/>
    <w:rsid w:val="00AF57B3"/>
    <w:rsid w:val="00B027B3"/>
    <w:rsid w:val="00B062C7"/>
    <w:rsid w:val="00B0718B"/>
    <w:rsid w:val="00B10F16"/>
    <w:rsid w:val="00B155AA"/>
    <w:rsid w:val="00B167D0"/>
    <w:rsid w:val="00B1715B"/>
    <w:rsid w:val="00B262D5"/>
    <w:rsid w:val="00B33635"/>
    <w:rsid w:val="00B3406B"/>
    <w:rsid w:val="00B42517"/>
    <w:rsid w:val="00B453C2"/>
    <w:rsid w:val="00B574F9"/>
    <w:rsid w:val="00B6098B"/>
    <w:rsid w:val="00B64810"/>
    <w:rsid w:val="00B70449"/>
    <w:rsid w:val="00B71B6E"/>
    <w:rsid w:val="00B81CBF"/>
    <w:rsid w:val="00B81F09"/>
    <w:rsid w:val="00B91AE1"/>
    <w:rsid w:val="00B94663"/>
    <w:rsid w:val="00BA4ED2"/>
    <w:rsid w:val="00BA71D8"/>
    <w:rsid w:val="00BA7DAC"/>
    <w:rsid w:val="00BC05D4"/>
    <w:rsid w:val="00BC0AC9"/>
    <w:rsid w:val="00BC1E6F"/>
    <w:rsid w:val="00BC5F8A"/>
    <w:rsid w:val="00BC7059"/>
    <w:rsid w:val="00BD01BC"/>
    <w:rsid w:val="00BD01C4"/>
    <w:rsid w:val="00BD5E27"/>
    <w:rsid w:val="00BE7BFD"/>
    <w:rsid w:val="00C00D4C"/>
    <w:rsid w:val="00C03902"/>
    <w:rsid w:val="00C05F20"/>
    <w:rsid w:val="00C07541"/>
    <w:rsid w:val="00C158E7"/>
    <w:rsid w:val="00C1711D"/>
    <w:rsid w:val="00C26ACC"/>
    <w:rsid w:val="00C45DA1"/>
    <w:rsid w:val="00C46339"/>
    <w:rsid w:val="00C57775"/>
    <w:rsid w:val="00C67B8A"/>
    <w:rsid w:val="00C74D9D"/>
    <w:rsid w:val="00C77F83"/>
    <w:rsid w:val="00C82EB1"/>
    <w:rsid w:val="00C83E38"/>
    <w:rsid w:val="00C92F69"/>
    <w:rsid w:val="00C94F6B"/>
    <w:rsid w:val="00C950F3"/>
    <w:rsid w:val="00C95C83"/>
    <w:rsid w:val="00CA0708"/>
    <w:rsid w:val="00CA32FE"/>
    <w:rsid w:val="00CA5C7D"/>
    <w:rsid w:val="00CC3333"/>
    <w:rsid w:val="00CC696E"/>
    <w:rsid w:val="00CE06C8"/>
    <w:rsid w:val="00CE0B32"/>
    <w:rsid w:val="00CE24E6"/>
    <w:rsid w:val="00CE3A36"/>
    <w:rsid w:val="00CE4DBD"/>
    <w:rsid w:val="00CF5AB0"/>
    <w:rsid w:val="00D00845"/>
    <w:rsid w:val="00D03A01"/>
    <w:rsid w:val="00D05414"/>
    <w:rsid w:val="00D075F9"/>
    <w:rsid w:val="00D0781B"/>
    <w:rsid w:val="00D10A37"/>
    <w:rsid w:val="00D15111"/>
    <w:rsid w:val="00D16DBE"/>
    <w:rsid w:val="00D26516"/>
    <w:rsid w:val="00D276FD"/>
    <w:rsid w:val="00D45600"/>
    <w:rsid w:val="00D572F8"/>
    <w:rsid w:val="00D65AC4"/>
    <w:rsid w:val="00D72561"/>
    <w:rsid w:val="00D81A5A"/>
    <w:rsid w:val="00D9061B"/>
    <w:rsid w:val="00D973ED"/>
    <w:rsid w:val="00D97AAE"/>
    <w:rsid w:val="00DA026F"/>
    <w:rsid w:val="00DA0B78"/>
    <w:rsid w:val="00DA3E37"/>
    <w:rsid w:val="00DA41E7"/>
    <w:rsid w:val="00DA47D0"/>
    <w:rsid w:val="00DA532A"/>
    <w:rsid w:val="00DA71EA"/>
    <w:rsid w:val="00DB27F4"/>
    <w:rsid w:val="00DB2DC6"/>
    <w:rsid w:val="00DC2D6A"/>
    <w:rsid w:val="00DC78FF"/>
    <w:rsid w:val="00DC7EBD"/>
    <w:rsid w:val="00DE04D8"/>
    <w:rsid w:val="00DF381F"/>
    <w:rsid w:val="00DF490B"/>
    <w:rsid w:val="00DF4D21"/>
    <w:rsid w:val="00DF648A"/>
    <w:rsid w:val="00DF761B"/>
    <w:rsid w:val="00E124A6"/>
    <w:rsid w:val="00E208ED"/>
    <w:rsid w:val="00E260B4"/>
    <w:rsid w:val="00E2674E"/>
    <w:rsid w:val="00E30DDE"/>
    <w:rsid w:val="00E3125E"/>
    <w:rsid w:val="00E428B0"/>
    <w:rsid w:val="00E4318F"/>
    <w:rsid w:val="00E44E7A"/>
    <w:rsid w:val="00E53CB3"/>
    <w:rsid w:val="00E61E5B"/>
    <w:rsid w:val="00E641B4"/>
    <w:rsid w:val="00E72B9C"/>
    <w:rsid w:val="00E7536E"/>
    <w:rsid w:val="00E80A1D"/>
    <w:rsid w:val="00E815C8"/>
    <w:rsid w:val="00E8489D"/>
    <w:rsid w:val="00E91F6E"/>
    <w:rsid w:val="00E94223"/>
    <w:rsid w:val="00EA0778"/>
    <w:rsid w:val="00EA1126"/>
    <w:rsid w:val="00EA27F8"/>
    <w:rsid w:val="00EA2D42"/>
    <w:rsid w:val="00EA68EA"/>
    <w:rsid w:val="00EB136A"/>
    <w:rsid w:val="00EB6851"/>
    <w:rsid w:val="00EB7FDC"/>
    <w:rsid w:val="00EC0C40"/>
    <w:rsid w:val="00EC0E74"/>
    <w:rsid w:val="00ED2232"/>
    <w:rsid w:val="00EE4811"/>
    <w:rsid w:val="00EE6894"/>
    <w:rsid w:val="00EF2D1F"/>
    <w:rsid w:val="00F07498"/>
    <w:rsid w:val="00F13C28"/>
    <w:rsid w:val="00F2097B"/>
    <w:rsid w:val="00F20B40"/>
    <w:rsid w:val="00F20E78"/>
    <w:rsid w:val="00F31E8E"/>
    <w:rsid w:val="00F31F13"/>
    <w:rsid w:val="00F35E1F"/>
    <w:rsid w:val="00F41F42"/>
    <w:rsid w:val="00F43104"/>
    <w:rsid w:val="00F45D7E"/>
    <w:rsid w:val="00F4614F"/>
    <w:rsid w:val="00F46BA6"/>
    <w:rsid w:val="00F51C9A"/>
    <w:rsid w:val="00F57A24"/>
    <w:rsid w:val="00F6785D"/>
    <w:rsid w:val="00F70FD6"/>
    <w:rsid w:val="00F7246E"/>
    <w:rsid w:val="00F72D04"/>
    <w:rsid w:val="00F73428"/>
    <w:rsid w:val="00F77556"/>
    <w:rsid w:val="00FB42B4"/>
    <w:rsid w:val="00FC1C78"/>
    <w:rsid w:val="00FC37C0"/>
    <w:rsid w:val="00FC5EF6"/>
    <w:rsid w:val="00FC7076"/>
    <w:rsid w:val="00FD3662"/>
    <w:rsid w:val="00FE4502"/>
    <w:rsid w:val="00FF2630"/>
    <w:rsid w:val="00FF3E51"/>
    <w:rsid w:val="00FF6A4C"/>
    <w:rsid w:val="00FF70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7F4"/>
    <w:rPr>
      <w:sz w:val="24"/>
      <w:szCs w:val="24"/>
    </w:rPr>
  </w:style>
  <w:style w:type="paragraph" w:styleId="1">
    <w:name w:val="heading 1"/>
    <w:basedOn w:val="a"/>
    <w:next w:val="a"/>
    <w:link w:val="10"/>
    <w:qFormat/>
    <w:rsid w:val="00DB27F4"/>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27F4"/>
    <w:pPr>
      <w:jc w:val="center"/>
    </w:pPr>
    <w:rPr>
      <w:sz w:val="28"/>
    </w:rPr>
  </w:style>
  <w:style w:type="character" w:customStyle="1" w:styleId="a4">
    <w:name w:val="Название Знак"/>
    <w:link w:val="a3"/>
    <w:rsid w:val="00DB27F4"/>
    <w:rPr>
      <w:sz w:val="28"/>
      <w:szCs w:val="24"/>
      <w:lang w:bidi="ar-SA"/>
    </w:rPr>
  </w:style>
  <w:style w:type="paragraph" w:styleId="a5">
    <w:name w:val="Body Text"/>
    <w:basedOn w:val="a"/>
    <w:link w:val="a6"/>
    <w:rsid w:val="00DB27F4"/>
    <w:pPr>
      <w:jc w:val="both"/>
    </w:pPr>
    <w:rPr>
      <w:sz w:val="28"/>
    </w:rPr>
  </w:style>
  <w:style w:type="paragraph" w:styleId="a7">
    <w:name w:val="header"/>
    <w:basedOn w:val="a"/>
    <w:link w:val="a8"/>
    <w:uiPriority w:val="99"/>
    <w:rsid w:val="00DB27F4"/>
    <w:pPr>
      <w:tabs>
        <w:tab w:val="center" w:pos="4677"/>
        <w:tab w:val="right" w:pos="9355"/>
      </w:tabs>
    </w:pPr>
  </w:style>
  <w:style w:type="paragraph" w:styleId="a9">
    <w:name w:val="footer"/>
    <w:basedOn w:val="a"/>
    <w:rsid w:val="00DB27F4"/>
    <w:pPr>
      <w:tabs>
        <w:tab w:val="center" w:pos="4677"/>
        <w:tab w:val="right" w:pos="9355"/>
      </w:tabs>
    </w:pPr>
  </w:style>
  <w:style w:type="paragraph" w:customStyle="1" w:styleId="ConsPlusNonformat">
    <w:name w:val="ConsPlusNonformat"/>
    <w:rsid w:val="00DB27F4"/>
    <w:pPr>
      <w:widowControl w:val="0"/>
      <w:autoSpaceDE w:val="0"/>
      <w:autoSpaceDN w:val="0"/>
      <w:adjustRightInd w:val="0"/>
    </w:pPr>
    <w:rPr>
      <w:rFonts w:ascii="Courier New" w:hAnsi="Courier New" w:cs="Courier New"/>
    </w:rPr>
  </w:style>
  <w:style w:type="character" w:styleId="aa">
    <w:name w:val="page number"/>
    <w:basedOn w:val="a0"/>
    <w:rsid w:val="00DB27F4"/>
  </w:style>
  <w:style w:type="paragraph" w:customStyle="1" w:styleId="ConsPlusNormal">
    <w:name w:val="ConsPlusNormal"/>
    <w:link w:val="ConsPlusNormal0"/>
    <w:rsid w:val="00DB27F4"/>
    <w:pPr>
      <w:autoSpaceDE w:val="0"/>
      <w:autoSpaceDN w:val="0"/>
      <w:adjustRightInd w:val="0"/>
      <w:ind w:firstLine="720"/>
    </w:pPr>
    <w:rPr>
      <w:rFonts w:ascii="Arial" w:hAnsi="Arial" w:cs="Arial"/>
    </w:rPr>
  </w:style>
  <w:style w:type="paragraph" w:styleId="ab">
    <w:name w:val="Normal (Web)"/>
    <w:basedOn w:val="a"/>
    <w:rsid w:val="00DB27F4"/>
    <w:pPr>
      <w:spacing w:before="100" w:beforeAutospacing="1" w:after="100" w:afterAutospacing="1"/>
    </w:pPr>
    <w:rPr>
      <w:rFonts w:ascii="Verdana" w:hAnsi="Verdana"/>
      <w:color w:val="333366"/>
      <w:sz w:val="12"/>
      <w:szCs w:val="12"/>
    </w:rPr>
  </w:style>
  <w:style w:type="character" w:styleId="ac">
    <w:name w:val="Strong"/>
    <w:qFormat/>
    <w:rsid w:val="00DB27F4"/>
    <w:rPr>
      <w:b/>
      <w:bCs/>
    </w:rPr>
  </w:style>
  <w:style w:type="paragraph" w:customStyle="1" w:styleId="consplusnormal00">
    <w:name w:val="consplusnormal0"/>
    <w:basedOn w:val="a"/>
    <w:rsid w:val="00DB27F4"/>
    <w:pPr>
      <w:spacing w:before="100" w:after="100"/>
      <w:ind w:firstLine="120"/>
    </w:pPr>
    <w:rPr>
      <w:rFonts w:ascii="Verdana" w:hAnsi="Verdana"/>
    </w:rPr>
  </w:style>
  <w:style w:type="paragraph" w:styleId="ad">
    <w:name w:val="footnote text"/>
    <w:basedOn w:val="a"/>
    <w:link w:val="ae"/>
    <w:uiPriority w:val="99"/>
    <w:unhideWhenUsed/>
    <w:rsid w:val="00DB27F4"/>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DB27F4"/>
    <w:rPr>
      <w:rFonts w:ascii="Arial" w:hAnsi="Arial"/>
      <w:lang w:bidi="ar-SA"/>
    </w:rPr>
  </w:style>
  <w:style w:type="character" w:styleId="af">
    <w:name w:val="footnote reference"/>
    <w:uiPriority w:val="99"/>
    <w:unhideWhenUsed/>
    <w:rsid w:val="00DB27F4"/>
    <w:rPr>
      <w:rFonts w:cs="Times New Roman"/>
      <w:vertAlign w:val="superscript"/>
    </w:rPr>
  </w:style>
  <w:style w:type="character" w:styleId="af0">
    <w:name w:val="annotation reference"/>
    <w:rsid w:val="00DB27F4"/>
    <w:rPr>
      <w:sz w:val="16"/>
      <w:szCs w:val="16"/>
    </w:rPr>
  </w:style>
  <w:style w:type="paragraph" w:styleId="af1">
    <w:name w:val="annotation text"/>
    <w:basedOn w:val="a"/>
    <w:link w:val="af2"/>
    <w:rsid w:val="00DB27F4"/>
    <w:rPr>
      <w:sz w:val="20"/>
      <w:szCs w:val="20"/>
    </w:rPr>
  </w:style>
  <w:style w:type="character" w:customStyle="1" w:styleId="af2">
    <w:name w:val="Текст примечания Знак"/>
    <w:basedOn w:val="a0"/>
    <w:link w:val="af1"/>
    <w:rsid w:val="00DB27F4"/>
    <w:rPr>
      <w:lang w:val="ru-RU" w:eastAsia="ru-RU" w:bidi="ar-SA"/>
    </w:rPr>
  </w:style>
  <w:style w:type="paragraph" w:styleId="af3">
    <w:name w:val="annotation subject"/>
    <w:basedOn w:val="af1"/>
    <w:next w:val="af1"/>
    <w:link w:val="af4"/>
    <w:rsid w:val="00DB27F4"/>
    <w:rPr>
      <w:b/>
      <w:bCs/>
    </w:rPr>
  </w:style>
  <w:style w:type="character" w:customStyle="1" w:styleId="af4">
    <w:name w:val="Тема примечания Знак"/>
    <w:link w:val="af3"/>
    <w:rsid w:val="00DB27F4"/>
    <w:rPr>
      <w:b/>
      <w:bCs/>
      <w:lang w:bidi="ar-SA"/>
    </w:rPr>
  </w:style>
  <w:style w:type="character" w:styleId="af5">
    <w:name w:val="Hyperlink"/>
    <w:rsid w:val="00DB27F4"/>
    <w:rPr>
      <w:color w:val="0000FF"/>
      <w:u w:val="single"/>
    </w:rPr>
  </w:style>
  <w:style w:type="paragraph" w:styleId="af6">
    <w:name w:val="Plain Text"/>
    <w:basedOn w:val="a"/>
    <w:link w:val="af7"/>
    <w:unhideWhenUsed/>
    <w:rsid w:val="00DB27F4"/>
    <w:rPr>
      <w:rFonts w:ascii="Courier New" w:hAnsi="Courier New"/>
      <w:sz w:val="20"/>
      <w:szCs w:val="20"/>
    </w:rPr>
  </w:style>
  <w:style w:type="character" w:customStyle="1" w:styleId="af7">
    <w:name w:val="Текст Знак"/>
    <w:link w:val="af6"/>
    <w:rsid w:val="00DB27F4"/>
    <w:rPr>
      <w:rFonts w:ascii="Courier New" w:hAnsi="Courier New"/>
      <w:lang w:bidi="ar-SA"/>
    </w:rPr>
  </w:style>
  <w:style w:type="paragraph" w:styleId="HTML">
    <w:name w:val="HTML Preformatted"/>
    <w:basedOn w:val="a"/>
    <w:link w:val="HTML0"/>
    <w:uiPriority w:val="99"/>
    <w:unhideWhenUsed/>
    <w:rsid w:val="00DB2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B27F4"/>
    <w:rPr>
      <w:rFonts w:ascii="Courier New" w:hAnsi="Courier New"/>
      <w:lang w:bidi="ar-SA"/>
    </w:rPr>
  </w:style>
  <w:style w:type="character" w:customStyle="1" w:styleId="s103">
    <w:name w:val="s_103"/>
    <w:rsid w:val="00DB27F4"/>
    <w:rPr>
      <w:b/>
      <w:bCs/>
      <w:color w:val="000080"/>
    </w:rPr>
  </w:style>
  <w:style w:type="paragraph" w:styleId="af8">
    <w:name w:val="List Paragraph"/>
    <w:aliases w:val="ТЗ список,Абзац списка нумерованный"/>
    <w:basedOn w:val="a"/>
    <w:link w:val="af9"/>
    <w:uiPriority w:val="34"/>
    <w:qFormat/>
    <w:rsid w:val="00DB27F4"/>
    <w:pPr>
      <w:spacing w:after="200" w:line="276" w:lineRule="auto"/>
      <w:ind w:left="720"/>
      <w:contextualSpacing/>
    </w:pPr>
    <w:rPr>
      <w:rFonts w:ascii="Calibri" w:hAnsi="Calibri"/>
      <w:sz w:val="22"/>
      <w:szCs w:val="22"/>
    </w:rPr>
  </w:style>
  <w:style w:type="paragraph" w:customStyle="1" w:styleId="CharChar">
    <w:name w:val="Знак Знак Char Char Знак"/>
    <w:basedOn w:val="a"/>
    <w:rsid w:val="00373AE1"/>
    <w:pPr>
      <w:spacing w:before="100" w:beforeAutospacing="1" w:after="100" w:afterAutospacing="1"/>
    </w:pPr>
    <w:rPr>
      <w:rFonts w:ascii="Tahoma" w:hAnsi="Tahoma" w:cs="Tahoma"/>
      <w:sz w:val="20"/>
      <w:szCs w:val="20"/>
      <w:lang w:val="en-US" w:eastAsia="en-US"/>
    </w:rPr>
  </w:style>
  <w:style w:type="paragraph" w:customStyle="1" w:styleId="11">
    <w:name w:val="Обычный1"/>
    <w:rsid w:val="00B6098B"/>
    <w:pPr>
      <w:snapToGrid w:val="0"/>
    </w:pPr>
  </w:style>
  <w:style w:type="character" w:customStyle="1" w:styleId="a6">
    <w:name w:val="Основной текст Знак"/>
    <w:basedOn w:val="a0"/>
    <w:link w:val="a5"/>
    <w:rsid w:val="006418B0"/>
    <w:rPr>
      <w:sz w:val="28"/>
      <w:szCs w:val="24"/>
    </w:rPr>
  </w:style>
  <w:style w:type="paragraph" w:styleId="afa">
    <w:name w:val="Balloon Text"/>
    <w:basedOn w:val="a"/>
    <w:link w:val="afb"/>
    <w:rsid w:val="00405F7F"/>
    <w:rPr>
      <w:rFonts w:ascii="Tahoma" w:hAnsi="Tahoma" w:cs="Tahoma"/>
      <w:sz w:val="16"/>
      <w:szCs w:val="16"/>
    </w:rPr>
  </w:style>
  <w:style w:type="character" w:customStyle="1" w:styleId="afb">
    <w:name w:val="Текст выноски Знак"/>
    <w:basedOn w:val="a0"/>
    <w:link w:val="afa"/>
    <w:rsid w:val="00405F7F"/>
    <w:rPr>
      <w:rFonts w:ascii="Tahoma" w:hAnsi="Tahoma" w:cs="Tahoma"/>
      <w:sz w:val="16"/>
      <w:szCs w:val="16"/>
    </w:rPr>
  </w:style>
  <w:style w:type="character" w:customStyle="1" w:styleId="af9">
    <w:name w:val="Абзац списка Знак"/>
    <w:aliases w:val="ТЗ список Знак,Абзац списка нумерованный Знак"/>
    <w:link w:val="af8"/>
    <w:uiPriority w:val="34"/>
    <w:qFormat/>
    <w:locked/>
    <w:rsid w:val="00AC2BBB"/>
    <w:rPr>
      <w:rFonts w:ascii="Calibri" w:hAnsi="Calibri"/>
      <w:sz w:val="22"/>
      <w:szCs w:val="22"/>
    </w:rPr>
  </w:style>
  <w:style w:type="character" w:customStyle="1" w:styleId="ConsPlusNormal0">
    <w:name w:val="ConsPlusNormal Знак"/>
    <w:link w:val="ConsPlusNormal"/>
    <w:locked/>
    <w:rsid w:val="00DF381F"/>
    <w:rPr>
      <w:rFonts w:ascii="Arial" w:hAnsi="Arial" w:cs="Arial"/>
    </w:rPr>
  </w:style>
  <w:style w:type="table" w:customStyle="1" w:styleId="TableGrid">
    <w:name w:val="TableGrid"/>
    <w:rsid w:val="004525FC"/>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4525FC"/>
    <w:rPr>
      <w:rFonts w:ascii="Tahoma" w:hAnsi="Tahoma"/>
      <w:b/>
      <w:sz w:val="28"/>
    </w:rPr>
  </w:style>
  <w:style w:type="paragraph" w:customStyle="1" w:styleId="afc">
    <w:name w:val="Знак"/>
    <w:basedOn w:val="a"/>
    <w:rsid w:val="00BD01C4"/>
    <w:rPr>
      <w:rFonts w:ascii="Verdana" w:hAnsi="Verdana" w:cs="Verdana"/>
      <w:sz w:val="20"/>
      <w:szCs w:val="20"/>
      <w:lang w:val="en-US" w:eastAsia="en-US"/>
    </w:rPr>
  </w:style>
  <w:style w:type="character" w:customStyle="1" w:styleId="dt-r">
    <w:name w:val="dt-r"/>
    <w:basedOn w:val="a0"/>
    <w:rsid w:val="009F02D9"/>
  </w:style>
  <w:style w:type="character" w:customStyle="1" w:styleId="a8">
    <w:name w:val="Верхний колонтитул Знак"/>
    <w:basedOn w:val="a0"/>
    <w:link w:val="a7"/>
    <w:uiPriority w:val="99"/>
    <w:rsid w:val="00717572"/>
    <w:rPr>
      <w:sz w:val="24"/>
      <w:szCs w:val="24"/>
    </w:rPr>
  </w:style>
</w:styles>
</file>

<file path=word/webSettings.xml><?xml version="1.0" encoding="utf-8"?>
<w:webSettings xmlns:r="http://schemas.openxmlformats.org/officeDocument/2006/relationships" xmlns:w="http://schemas.openxmlformats.org/wordprocessingml/2006/main">
  <w:divs>
    <w:div w:id="11378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5049&amp;dst=846"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86338"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5049&amp;dst=126" TargetMode="External"/><Relationship Id="rId20" Type="http://schemas.openxmlformats.org/officeDocument/2006/relationships/hyperlink" Target="https://login.consultant.ru/link/?req=doc&amp;base=LAW&amp;n=475049&amp;dst=8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header" Target="header2.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https://login.consultant.ru/link/?req=doc&amp;base=LAW&amp;n=475049&amp;dst=836" TargetMode="External"/><Relationship Id="rId4" Type="http://schemas.openxmlformats.org/officeDocument/2006/relationships/settings" Target="settings.xml"/><Relationship Id="rId9" Type="http://schemas.openxmlformats.org/officeDocument/2006/relationships/hyperlink" Target="consultantplus://offline/ref=54FB35B35C3DE0C029014834F731F6BCD49355FDA8D4F2BDD95F48B60D0F9D1124DA4E279C1E8573l6L"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E9EE-3436-4BDE-A645-A7E5D987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11129</Words>
  <Characters>63440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ПРОЕКТ ОДОБРЕН</vt:lpstr>
    </vt:vector>
  </TitlesOfParts>
  <Company/>
  <LinksUpToDate>false</LinksUpToDate>
  <CharactersWithSpaces>74421</CharactersWithSpaces>
  <SharedDoc>false</SharedDoc>
  <HLinks>
    <vt:vector size="162" baseType="variant">
      <vt:variant>
        <vt:i4>7012407</vt:i4>
      </vt:variant>
      <vt:variant>
        <vt:i4>78</vt:i4>
      </vt:variant>
      <vt:variant>
        <vt:i4>0</vt:i4>
      </vt:variant>
      <vt:variant>
        <vt:i4>5</vt:i4>
      </vt:variant>
      <vt:variant>
        <vt:lpwstr/>
      </vt:variant>
      <vt:variant>
        <vt:lpwstr>Par258</vt:lpwstr>
      </vt:variant>
      <vt:variant>
        <vt:i4>2621540</vt:i4>
      </vt:variant>
      <vt:variant>
        <vt:i4>75</vt:i4>
      </vt:variant>
      <vt:variant>
        <vt:i4>0</vt:i4>
      </vt:variant>
      <vt:variant>
        <vt:i4>5</vt:i4>
      </vt:variant>
      <vt:variant>
        <vt:lpwstr>consultantplus://offline/ref=74358BA563E1CE0E3BDB0D03DF50422BDB5B7658402726843F9F1655C665E8AD73CAAB2BD7FF64C5k1BDH</vt:lpwstr>
      </vt:variant>
      <vt:variant>
        <vt:lpwstr/>
      </vt:variant>
      <vt:variant>
        <vt:i4>2162761</vt:i4>
      </vt:variant>
      <vt:variant>
        <vt:i4>72</vt:i4>
      </vt:variant>
      <vt:variant>
        <vt:i4>0</vt:i4>
      </vt:variant>
      <vt:variant>
        <vt:i4>5</vt:i4>
      </vt:variant>
      <vt:variant>
        <vt:lpwstr>mailto:mfc-info@lenreg.ru</vt:lpwstr>
      </vt:variant>
      <vt:variant>
        <vt:lpwstr/>
      </vt:variant>
      <vt:variant>
        <vt:i4>7929935</vt:i4>
      </vt:variant>
      <vt:variant>
        <vt:i4>69</vt:i4>
      </vt:variant>
      <vt:variant>
        <vt:i4>0</vt:i4>
      </vt:variant>
      <vt:variant>
        <vt:i4>5</vt:i4>
      </vt:variant>
      <vt:variant>
        <vt:lpwstr>mailto:mfcvyborg@gmail.com</vt:lpwstr>
      </vt:variant>
      <vt:variant>
        <vt:lpwstr/>
      </vt:variant>
      <vt:variant>
        <vt:i4>524342</vt:i4>
      </vt:variant>
      <vt:variant>
        <vt:i4>66</vt:i4>
      </vt:variant>
      <vt:variant>
        <vt:i4>0</vt:i4>
      </vt:variant>
      <vt:variant>
        <vt:i4>5</vt:i4>
      </vt:variant>
      <vt:variant>
        <vt:lpwstr>mailto:mfcvolosovo@gmail.com</vt:lpwstr>
      </vt:variant>
      <vt:variant>
        <vt:lpwstr/>
      </vt:variant>
      <vt:variant>
        <vt:i4>6815821</vt:i4>
      </vt:variant>
      <vt:variant>
        <vt:i4>63</vt:i4>
      </vt:variant>
      <vt:variant>
        <vt:i4>0</vt:i4>
      </vt:variant>
      <vt:variant>
        <vt:i4>5</vt:i4>
      </vt:variant>
      <vt:variant>
        <vt:lpwstr>mailto:mfctosno@gmail.com</vt:lpwstr>
      </vt:variant>
      <vt:variant>
        <vt:lpwstr/>
      </vt:variant>
      <vt:variant>
        <vt:i4>7602246</vt:i4>
      </vt:variant>
      <vt:variant>
        <vt:i4>60</vt:i4>
      </vt:variant>
      <vt:variant>
        <vt:i4>0</vt:i4>
      </vt:variant>
      <vt:variant>
        <vt:i4>5</vt:i4>
      </vt:variant>
      <vt:variant>
        <vt:lpwstr>mailto:mfcprioz@gmail.com</vt:lpwstr>
      </vt:variant>
      <vt:variant>
        <vt:lpwstr/>
      </vt:variant>
      <vt:variant>
        <vt:i4>852026</vt:i4>
      </vt:variant>
      <vt:variant>
        <vt:i4>57</vt:i4>
      </vt:variant>
      <vt:variant>
        <vt:i4>0</vt:i4>
      </vt:variant>
      <vt:variant>
        <vt:i4>5</vt:i4>
      </vt:variant>
      <vt:variant>
        <vt:lpwstr>mailto:mfcvsev@gmail.com</vt:lpwstr>
      </vt:variant>
      <vt:variant>
        <vt:lpwstr/>
      </vt:variant>
      <vt:variant>
        <vt:i4>2621478</vt:i4>
      </vt:variant>
      <vt:variant>
        <vt:i4>54</vt:i4>
      </vt:variant>
      <vt:variant>
        <vt:i4>0</vt:i4>
      </vt:variant>
      <vt:variant>
        <vt:i4>5</vt:i4>
      </vt:variant>
      <vt:variant>
        <vt:lpwstr>consultantplus://offline/main?base=LAW;n=55777;fld=134</vt:lpwstr>
      </vt:variant>
      <vt:variant>
        <vt:lpwstr/>
      </vt:variant>
      <vt:variant>
        <vt:i4>7471159</vt:i4>
      </vt:variant>
      <vt:variant>
        <vt:i4>51</vt:i4>
      </vt:variant>
      <vt:variant>
        <vt:i4>0</vt:i4>
      </vt:variant>
      <vt:variant>
        <vt:i4>5</vt:i4>
      </vt:variant>
      <vt:variant>
        <vt:lpwstr>garantf1://12084522.21/</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4522074</vt:i4>
      </vt:variant>
      <vt:variant>
        <vt:i4>42</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39</vt:i4>
      </vt:variant>
      <vt:variant>
        <vt:i4>0</vt:i4>
      </vt:variant>
      <vt:variant>
        <vt:i4>5</vt:i4>
      </vt:variant>
      <vt:variant>
        <vt:lpwstr>consultantplus://offline/main?base=LAW;n=55777;fld=134</vt:lpwstr>
      </vt:variant>
      <vt:variant>
        <vt:lpwstr/>
      </vt:variant>
      <vt:variant>
        <vt:i4>7798906</vt:i4>
      </vt:variant>
      <vt:variant>
        <vt:i4>36</vt:i4>
      </vt:variant>
      <vt:variant>
        <vt:i4>0</vt:i4>
      </vt:variant>
      <vt:variant>
        <vt:i4>5</vt:i4>
      </vt:variant>
      <vt:variant>
        <vt:lpwstr>consultantplus://offline/main?base=LAW;n=107420;fld=134</vt:lpwstr>
      </vt:variant>
      <vt:variant>
        <vt:lpwstr/>
      </vt:variant>
      <vt:variant>
        <vt:i4>7667823</vt:i4>
      </vt:variant>
      <vt:variant>
        <vt:i4>33</vt:i4>
      </vt:variant>
      <vt:variant>
        <vt:i4>0</vt:i4>
      </vt:variant>
      <vt:variant>
        <vt:i4>5</vt:i4>
      </vt:variant>
      <vt:variant>
        <vt:lpwstr>http://www.mosertolovo.ru/</vt:lpwstr>
      </vt:variant>
      <vt:variant>
        <vt:lpwstr/>
      </vt:variant>
      <vt:variant>
        <vt:i4>4587547</vt:i4>
      </vt:variant>
      <vt:variant>
        <vt:i4>30</vt:i4>
      </vt:variant>
      <vt:variant>
        <vt:i4>0</vt:i4>
      </vt:variant>
      <vt:variant>
        <vt:i4>5</vt:i4>
      </vt:variant>
      <vt:variant>
        <vt:lpwstr>garantf1://7929266.1239/</vt:lpwstr>
      </vt:variant>
      <vt:variant>
        <vt:lpwstr/>
      </vt:variant>
      <vt:variant>
        <vt:i4>1703968</vt:i4>
      </vt:variant>
      <vt:variant>
        <vt:i4>27</vt:i4>
      </vt:variant>
      <vt:variant>
        <vt:i4>0</vt:i4>
      </vt:variant>
      <vt:variant>
        <vt:i4>5</vt:i4>
      </vt:variant>
      <vt:variant>
        <vt:lpwstr/>
      </vt:variant>
      <vt:variant>
        <vt:lpwstr>sub_103</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5570658</vt:i4>
      </vt:variant>
      <vt:variant>
        <vt:i4>3</vt:i4>
      </vt:variant>
      <vt:variant>
        <vt:i4>0</vt:i4>
      </vt:variant>
      <vt:variant>
        <vt:i4>5</vt:i4>
      </vt:variant>
      <vt:variant>
        <vt:lpwstr>mailto:kumisertolovo@mail.ru</vt:lpwstr>
      </vt:variant>
      <vt:variant>
        <vt:lpwstr/>
      </vt:variant>
      <vt:variant>
        <vt:i4>4653159</vt:i4>
      </vt:variant>
      <vt:variant>
        <vt:i4>0</vt:i4>
      </vt:variant>
      <vt:variant>
        <vt:i4>0</vt:i4>
      </vt:variant>
      <vt:variant>
        <vt:i4>5</vt:i4>
      </vt:variant>
      <vt:variant>
        <vt:lpwstr>mailto:upravdelami@bk.ru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ОДОБРЕН</dc:title>
  <dc:subject/>
  <dc:creator>kumi2014</dc:creator>
  <cp:keywords/>
  <dc:description/>
  <cp:lastModifiedBy>kumisenkiv21@outlook.com</cp:lastModifiedBy>
  <cp:revision>2</cp:revision>
  <cp:lastPrinted>2025-05-20T12:35:00Z</cp:lastPrinted>
  <dcterms:created xsi:type="dcterms:W3CDTF">2025-03-21T06:27:00Z</dcterms:created>
  <dcterms:modified xsi:type="dcterms:W3CDTF">2025-06-05T11:17:00Z</dcterms:modified>
</cp:coreProperties>
</file>